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F48" w:rsidRPr="00D4726D" w:rsidRDefault="00A13DFB" w:rsidP="00A026D6">
      <w:pPr>
        <w:ind w:right="4" w:hanging="567"/>
        <w:rPr>
          <w:rFonts w:ascii="Times New Roman" w:hAnsi="Times New Roman" w:cs="Times New Roman"/>
          <w:b/>
          <w:sz w:val="28"/>
          <w:szCs w:val="28"/>
        </w:rPr>
      </w:pPr>
      <w:r w:rsidRPr="00D4726D">
        <w:rPr>
          <w:rFonts w:ascii="Times New Roman" w:hAnsi="Times New Roman" w:cs="Times New Roman"/>
          <w:b/>
          <w:sz w:val="28"/>
          <w:szCs w:val="28"/>
        </w:rPr>
        <w:t xml:space="preserve">Đảng bộ: trường CĐ Lý Tự Trọng </w:t>
      </w:r>
      <w:r w:rsidR="00E97F48" w:rsidRPr="00D4726D">
        <w:rPr>
          <w:rFonts w:ascii="Times New Roman" w:hAnsi="Times New Roman" w:cs="Times New Roman"/>
          <w:b/>
          <w:sz w:val="28"/>
          <w:szCs w:val="28"/>
        </w:rPr>
        <w:tab/>
        <w:t xml:space="preserve">         </w:t>
      </w:r>
      <w:r w:rsidRPr="00D4726D">
        <w:rPr>
          <w:rFonts w:ascii="Times New Roman" w:hAnsi="Times New Roman" w:cs="Times New Roman"/>
          <w:b/>
          <w:sz w:val="28"/>
          <w:szCs w:val="28"/>
        </w:rPr>
        <w:tab/>
        <w:t xml:space="preserve">     ĐẢNG CÔNG SẢN </w:t>
      </w:r>
      <w:r w:rsidR="00E97F48" w:rsidRPr="00D4726D">
        <w:rPr>
          <w:rFonts w:ascii="Times New Roman" w:hAnsi="Times New Roman" w:cs="Times New Roman"/>
          <w:b/>
          <w:sz w:val="28"/>
          <w:szCs w:val="28"/>
        </w:rPr>
        <w:t xml:space="preserve"> VIỆT NAM</w:t>
      </w:r>
    </w:p>
    <w:p w:rsidR="00A13DFB" w:rsidRPr="00D4726D" w:rsidRDefault="00A13DFB" w:rsidP="00A026D6">
      <w:pPr>
        <w:ind w:right="4" w:hanging="567"/>
        <w:rPr>
          <w:rFonts w:ascii="Times New Roman" w:hAnsi="Times New Roman" w:cs="Times New Roman"/>
          <w:b/>
          <w:sz w:val="28"/>
          <w:szCs w:val="28"/>
        </w:rPr>
      </w:pPr>
      <w:r w:rsidRPr="00D4726D">
        <w:rPr>
          <w:rFonts w:ascii="Times New Roman" w:hAnsi="Times New Roman" w:cs="Times New Roman"/>
          <w:b/>
          <w:sz w:val="28"/>
          <w:szCs w:val="28"/>
        </w:rPr>
        <w:t>Chi bộ: 3</w:t>
      </w:r>
    </w:p>
    <w:p w:rsidR="00A13DFB" w:rsidRPr="00D4726D" w:rsidRDefault="009727B0" w:rsidP="00A026D6">
      <w:pPr>
        <w:pStyle w:val="Heading3"/>
        <w:shd w:val="clear" w:color="auto" w:fill="FFFFFF"/>
        <w:spacing w:before="234" w:beforeAutospacing="0" w:after="117" w:afterAutospacing="0"/>
        <w:ind w:right="4"/>
        <w:jc w:val="center"/>
        <w:rPr>
          <w:b w:val="0"/>
          <w:bCs w:val="0"/>
          <w:sz w:val="28"/>
          <w:szCs w:val="28"/>
        </w:rPr>
      </w:pPr>
      <w:r w:rsidRPr="00D4726D">
        <w:rPr>
          <w:sz w:val="28"/>
          <w:szCs w:val="28"/>
        </w:rPr>
        <w:t>Bài tham luận</w:t>
      </w:r>
    </w:p>
    <w:p w:rsidR="00A13DFB" w:rsidRPr="00D4726D" w:rsidRDefault="002F4E5C" w:rsidP="00D4726D">
      <w:pPr>
        <w:pStyle w:val="Heading3"/>
        <w:shd w:val="clear" w:color="auto" w:fill="FFFFFF"/>
        <w:spacing w:before="234" w:beforeAutospacing="0" w:after="117" w:afterAutospacing="0"/>
        <w:ind w:right="4"/>
        <w:jc w:val="center"/>
        <w:rPr>
          <w:b w:val="0"/>
          <w:bCs w:val="0"/>
          <w:sz w:val="32"/>
          <w:szCs w:val="32"/>
        </w:rPr>
      </w:pPr>
      <w:r w:rsidRPr="00D4726D">
        <w:rPr>
          <w:b w:val="0"/>
          <w:bCs w:val="0"/>
          <w:sz w:val="32"/>
          <w:szCs w:val="32"/>
        </w:rPr>
        <w:t>MỘT SỐ KINH NGHIỆM T</w:t>
      </w:r>
      <w:r w:rsidR="009727B0" w:rsidRPr="00D4726D">
        <w:rPr>
          <w:b w:val="0"/>
          <w:bCs w:val="0"/>
          <w:sz w:val="32"/>
          <w:szCs w:val="32"/>
        </w:rPr>
        <w:t>R</w:t>
      </w:r>
      <w:r w:rsidRPr="00D4726D">
        <w:rPr>
          <w:b w:val="0"/>
          <w:bCs w:val="0"/>
          <w:sz w:val="32"/>
          <w:szCs w:val="32"/>
        </w:rPr>
        <w:t xml:space="preserve">ONG ĐỔI MỚI NỘI DUNG HÌNH </w:t>
      </w:r>
      <w:r w:rsidR="00D4726D">
        <w:rPr>
          <w:b w:val="0"/>
          <w:bCs w:val="0"/>
          <w:sz w:val="32"/>
          <w:szCs w:val="32"/>
        </w:rPr>
        <w:t xml:space="preserve">     </w:t>
      </w:r>
      <w:r w:rsidRPr="00D4726D">
        <w:rPr>
          <w:b w:val="0"/>
          <w:bCs w:val="0"/>
          <w:sz w:val="32"/>
          <w:szCs w:val="32"/>
        </w:rPr>
        <w:t xml:space="preserve">THỨC NÂNG CAO CHẤT LƯỢNG </w:t>
      </w:r>
      <w:r w:rsidR="009727B0" w:rsidRPr="00D4726D">
        <w:rPr>
          <w:b w:val="0"/>
          <w:bCs w:val="0"/>
          <w:sz w:val="32"/>
          <w:szCs w:val="32"/>
        </w:rPr>
        <w:t>SINH HOẠT CHI BỘ NHẰM XÂY DỰNG TỔ CHỨC SƠ SỞ ĐẢNG TRONG SẠCH VỮNG MẠNH.</w:t>
      </w:r>
    </w:p>
    <w:p w:rsidR="00A13DFB" w:rsidRPr="00D4726D" w:rsidRDefault="00A13DFB" w:rsidP="00A026D6">
      <w:pPr>
        <w:pStyle w:val="Heading3"/>
        <w:shd w:val="clear" w:color="auto" w:fill="FFFFFF"/>
        <w:spacing w:before="234" w:beforeAutospacing="0" w:after="117" w:afterAutospacing="0"/>
        <w:ind w:right="4"/>
        <w:jc w:val="center"/>
        <w:rPr>
          <w:b w:val="0"/>
          <w:bCs w:val="0"/>
          <w:sz w:val="28"/>
          <w:szCs w:val="28"/>
        </w:rPr>
      </w:pPr>
    </w:p>
    <w:p w:rsidR="009727B0" w:rsidRPr="00D4726D" w:rsidRDefault="009727B0" w:rsidP="00D4726D">
      <w:pPr>
        <w:pStyle w:val="NormalWeb"/>
        <w:numPr>
          <w:ilvl w:val="0"/>
          <w:numId w:val="1"/>
        </w:numPr>
        <w:shd w:val="clear" w:color="auto" w:fill="FFFFFF"/>
        <w:spacing w:before="0" w:beforeAutospacing="0" w:after="117" w:afterAutospacing="0"/>
        <w:ind w:left="284" w:right="4" w:firstLine="0"/>
        <w:jc w:val="both"/>
        <w:rPr>
          <w:color w:val="231F20"/>
          <w:sz w:val="28"/>
          <w:szCs w:val="28"/>
        </w:rPr>
      </w:pPr>
      <w:r w:rsidRPr="00DB597B">
        <w:rPr>
          <w:b/>
          <w:color w:val="231F20"/>
          <w:sz w:val="28"/>
          <w:szCs w:val="28"/>
          <w:u w:val="single"/>
        </w:rPr>
        <w:t>Sinh hoạt chi bộ</w:t>
      </w:r>
      <w:r w:rsidRPr="00D4726D">
        <w:rPr>
          <w:color w:val="231F20"/>
          <w:sz w:val="28"/>
          <w:szCs w:val="28"/>
        </w:rPr>
        <w:t>:</w:t>
      </w:r>
    </w:p>
    <w:p w:rsidR="002264D3" w:rsidRPr="00D4726D" w:rsidRDefault="002264D3" w:rsidP="00A026D6">
      <w:pPr>
        <w:pStyle w:val="NormalWeb"/>
        <w:shd w:val="clear" w:color="auto" w:fill="FFFFFF"/>
        <w:spacing w:before="0" w:beforeAutospacing="0" w:after="117" w:afterAutospacing="0"/>
        <w:ind w:left="720" w:right="4"/>
        <w:jc w:val="both"/>
        <w:rPr>
          <w:color w:val="000000"/>
          <w:sz w:val="28"/>
          <w:szCs w:val="28"/>
        </w:rPr>
      </w:pPr>
      <w:r w:rsidRPr="00D4726D">
        <w:rPr>
          <w:color w:val="231F20"/>
          <w:sz w:val="28"/>
          <w:szCs w:val="28"/>
        </w:rPr>
        <w:t>Sinh hoạt chi bộ</w:t>
      </w:r>
      <w:r w:rsidRPr="00D4726D">
        <w:rPr>
          <w:color w:val="000000"/>
          <w:sz w:val="28"/>
          <w:szCs w:val="28"/>
        </w:rPr>
        <w:t xml:space="preserve"> c</w:t>
      </w:r>
      <w:r w:rsidR="009727B0" w:rsidRPr="00D4726D">
        <w:rPr>
          <w:color w:val="000000"/>
          <w:sz w:val="28"/>
          <w:szCs w:val="28"/>
        </w:rPr>
        <w:t xml:space="preserve">ó ý nghĩa làm cho đảng viên nhận thức sâu sắc về vai trò, vị trí quan trọng của tổ chức cơ sở đảng và của chi bộ; </w:t>
      </w:r>
      <w:r w:rsidRPr="00D4726D">
        <w:rPr>
          <w:color w:val="000000"/>
          <w:sz w:val="28"/>
          <w:szCs w:val="28"/>
        </w:rPr>
        <w:t>Thông qua sinh hoạt chi bộ làm cho mọi đảng viên nâng cao ý thức trách nhiệm, tích cực học tập, tu dưỡng, rèn luyện, thực hiện tốt nhiệm vụ của người đảng viên thấy rõ các nhiệm vụ được chi bộ phân công; nâng cao ý thức tổ chức, kỷ luật, tinh thần tự phê bình và phê bình; tăng cường đoàn kết, thống nhất và tình thương yêu đồng chí trong chi bộ</w:t>
      </w:r>
      <w:r w:rsidR="00166639" w:rsidRPr="00D4726D">
        <w:rPr>
          <w:color w:val="000000"/>
          <w:sz w:val="28"/>
          <w:szCs w:val="28"/>
        </w:rPr>
        <w:t>,</w:t>
      </w:r>
      <w:r w:rsidRPr="00D4726D">
        <w:rPr>
          <w:color w:val="000000"/>
          <w:sz w:val="28"/>
          <w:szCs w:val="28"/>
        </w:rPr>
        <w:t xml:space="preserve"> </w:t>
      </w:r>
      <w:r w:rsidR="00166639" w:rsidRPr="00D4726D">
        <w:rPr>
          <w:color w:val="000000"/>
          <w:sz w:val="28"/>
          <w:szCs w:val="28"/>
        </w:rPr>
        <w:t xml:space="preserve">từ đó </w:t>
      </w:r>
      <w:r w:rsidRPr="00D4726D">
        <w:rPr>
          <w:color w:val="000000"/>
          <w:sz w:val="28"/>
          <w:szCs w:val="28"/>
        </w:rPr>
        <w:t xml:space="preserve">cấp ủy nắm chắc tình hình tư tưởng, phẩm chất đạo đức, lối sống của đảng viên; có biện pháp cụ thể để xây dựng đội ngũ đảng viên và xây dựng chi bộ </w:t>
      </w:r>
      <w:r w:rsidR="00166639" w:rsidRPr="00D4726D">
        <w:rPr>
          <w:color w:val="000000"/>
          <w:sz w:val="28"/>
          <w:szCs w:val="28"/>
        </w:rPr>
        <w:t xml:space="preserve">ngày càng </w:t>
      </w:r>
      <w:r w:rsidRPr="00D4726D">
        <w:rPr>
          <w:color w:val="000000"/>
          <w:sz w:val="28"/>
          <w:szCs w:val="28"/>
        </w:rPr>
        <w:t>trong sạch vững mạnh.</w:t>
      </w:r>
    </w:p>
    <w:p w:rsidR="009727B0" w:rsidRPr="00D4726D" w:rsidRDefault="009727B0" w:rsidP="00A026D6">
      <w:pPr>
        <w:pStyle w:val="NormalWeb"/>
        <w:numPr>
          <w:ilvl w:val="0"/>
          <w:numId w:val="1"/>
        </w:numPr>
        <w:shd w:val="clear" w:color="auto" w:fill="FFFFFF"/>
        <w:spacing w:before="0" w:beforeAutospacing="0" w:after="117" w:afterAutospacing="0"/>
        <w:ind w:right="4"/>
        <w:jc w:val="both"/>
        <w:rPr>
          <w:b/>
          <w:color w:val="231F20"/>
          <w:sz w:val="28"/>
          <w:szCs w:val="28"/>
        </w:rPr>
      </w:pPr>
      <w:r w:rsidRPr="00DB597B">
        <w:rPr>
          <w:b/>
          <w:color w:val="231F20"/>
          <w:sz w:val="28"/>
          <w:szCs w:val="28"/>
          <w:u w:val="single"/>
        </w:rPr>
        <w:t>Hiện trạng sinh hoạt chi bộ tại cơ sở</w:t>
      </w:r>
      <w:r w:rsidR="00D4726D">
        <w:rPr>
          <w:b/>
          <w:color w:val="231F20"/>
          <w:sz w:val="28"/>
          <w:szCs w:val="28"/>
        </w:rPr>
        <w:t>:</w:t>
      </w:r>
    </w:p>
    <w:p w:rsidR="00A44239" w:rsidRPr="00703528" w:rsidRDefault="00A44239" w:rsidP="00A44239">
      <w:pPr>
        <w:pStyle w:val="ListParagraph"/>
        <w:spacing w:before="40" w:after="100" w:afterAutospacing="1" w:line="240" w:lineRule="auto"/>
        <w:ind w:right="4"/>
        <w:jc w:val="both"/>
        <w:textAlignment w:val="top"/>
        <w:rPr>
          <w:rFonts w:ascii="Times New Roman" w:eastAsia="Times New Roman" w:hAnsi="Times New Roman" w:cs="Times New Roman"/>
          <w:color w:val="4C4C4C"/>
          <w:sz w:val="28"/>
          <w:szCs w:val="28"/>
        </w:rPr>
      </w:pPr>
      <w:r w:rsidRPr="00D4726D">
        <w:rPr>
          <w:rFonts w:ascii="Times New Roman" w:eastAsia="Times New Roman" w:hAnsi="Times New Roman" w:cs="Times New Roman"/>
          <w:color w:val="4C4C4C"/>
          <w:sz w:val="28"/>
          <w:szCs w:val="28"/>
        </w:rPr>
        <w:t xml:space="preserve">- Nội dung sinh hoạt còn theo lối cũ; nặng phổ biến quán triệt, ít trao đổi, bàn bạc; có nơi dành nhiều thời gian cho thảo luận công tác chuyên môn; cách phân bổ thời gian cho từng nội dung chưa khoa học; thời gian sinh hoạt Chi bộ có nơi rất ngắn. Tính lãnh đạo, tính giáo dục, tính chiến đấu chưa cao; tự phê bình và phê bình thực hiện chưa thường xuyên, cá biệt có nơi </w:t>
      </w:r>
      <w:r w:rsidRPr="00703528">
        <w:rPr>
          <w:rFonts w:ascii="Times New Roman" w:eastAsia="Times New Roman" w:hAnsi="Times New Roman" w:cs="Times New Roman"/>
          <w:color w:val="4C4C4C"/>
          <w:sz w:val="28"/>
          <w:szCs w:val="28"/>
        </w:rPr>
        <w:t>xuất hiện tình trạng “</w:t>
      </w:r>
      <w:r w:rsidRPr="00703528">
        <w:rPr>
          <w:rFonts w:ascii="Times New Roman" w:eastAsia="Times New Roman" w:hAnsi="Times New Roman" w:cs="Times New Roman"/>
          <w:iCs/>
          <w:color w:val="4C4C4C"/>
          <w:sz w:val="28"/>
          <w:szCs w:val="28"/>
        </w:rPr>
        <w:t>Ngại nói, sợ nói, không nói và không thèm nói</w:t>
      </w:r>
      <w:r w:rsidRPr="00703528">
        <w:rPr>
          <w:rFonts w:ascii="Times New Roman" w:eastAsia="Times New Roman" w:hAnsi="Times New Roman" w:cs="Times New Roman"/>
          <w:color w:val="4C4C4C"/>
          <w:sz w:val="28"/>
          <w:szCs w:val="28"/>
        </w:rPr>
        <w:t>”.</w:t>
      </w:r>
    </w:p>
    <w:p w:rsidR="00A44239" w:rsidRPr="00703528" w:rsidRDefault="00A44239" w:rsidP="00A44239">
      <w:pPr>
        <w:pStyle w:val="ListParagraph"/>
        <w:spacing w:before="40" w:after="100" w:afterAutospacing="1" w:line="240" w:lineRule="auto"/>
        <w:ind w:right="4"/>
        <w:jc w:val="both"/>
        <w:textAlignment w:val="top"/>
        <w:rPr>
          <w:rFonts w:ascii="Times New Roman" w:eastAsia="Times New Roman" w:hAnsi="Times New Roman" w:cs="Times New Roman"/>
          <w:color w:val="4C4C4C"/>
          <w:sz w:val="28"/>
          <w:szCs w:val="28"/>
        </w:rPr>
      </w:pPr>
      <w:r w:rsidRPr="00D4726D">
        <w:rPr>
          <w:rFonts w:ascii="Times New Roman" w:eastAsia="Times New Roman" w:hAnsi="Times New Roman" w:cs="Times New Roman"/>
          <w:color w:val="4C4C4C"/>
          <w:sz w:val="28"/>
          <w:szCs w:val="28"/>
        </w:rPr>
        <w:t xml:space="preserve">- Vai trò của người chủ trì trong việc gợi mở nội dung để tham gia góp ý còn </w:t>
      </w:r>
      <w:r w:rsidRPr="00703528">
        <w:rPr>
          <w:rFonts w:ascii="Times New Roman" w:eastAsia="Times New Roman" w:hAnsi="Times New Roman" w:cs="Times New Roman"/>
          <w:color w:val="4C4C4C"/>
          <w:sz w:val="28"/>
          <w:szCs w:val="28"/>
        </w:rPr>
        <w:t>hạn chế. Kiến thức, lập luận và quan điểm của người chủ trì phải “</w:t>
      </w:r>
      <w:r w:rsidRPr="00703528">
        <w:rPr>
          <w:rFonts w:ascii="Times New Roman" w:eastAsia="Times New Roman" w:hAnsi="Times New Roman" w:cs="Times New Roman"/>
          <w:iCs/>
          <w:color w:val="4C4C4C"/>
          <w:sz w:val="28"/>
          <w:szCs w:val="28"/>
        </w:rPr>
        <w:t>đứng giữa</w:t>
      </w:r>
      <w:r w:rsidRPr="00703528">
        <w:rPr>
          <w:rFonts w:ascii="Times New Roman" w:eastAsia="Times New Roman" w:hAnsi="Times New Roman" w:cs="Times New Roman"/>
          <w:color w:val="4C4C4C"/>
          <w:sz w:val="28"/>
          <w:szCs w:val="28"/>
        </w:rPr>
        <w:t>” các quan điểm, điều phối, giải thích các ý kiến khác nhau thì chưa làm được; đa số các ý kiến góp ý là của đảng viên lớn tuổi, thủ trưởng cơ</w:t>
      </w:r>
      <w:r w:rsidRPr="00D4726D">
        <w:rPr>
          <w:rFonts w:ascii="Times New Roman" w:eastAsia="Times New Roman" w:hAnsi="Times New Roman" w:cs="Times New Roman"/>
          <w:color w:val="4C4C4C"/>
          <w:sz w:val="28"/>
          <w:szCs w:val="28"/>
        </w:rPr>
        <w:t xml:space="preserve"> </w:t>
      </w:r>
      <w:r w:rsidRPr="00703528">
        <w:rPr>
          <w:rFonts w:ascii="Times New Roman" w:eastAsia="Times New Roman" w:hAnsi="Times New Roman" w:cs="Times New Roman"/>
          <w:color w:val="4C4C4C"/>
          <w:sz w:val="28"/>
          <w:szCs w:val="28"/>
        </w:rPr>
        <w:t>quan,… Dân chủ được bàn bạc, mở rộng nhưng có vấn đề không chốt được, gút được nội dung cần bàn, giống như “</w:t>
      </w:r>
      <w:r w:rsidRPr="00703528">
        <w:rPr>
          <w:rFonts w:ascii="Times New Roman" w:eastAsia="Times New Roman" w:hAnsi="Times New Roman" w:cs="Times New Roman"/>
          <w:iCs/>
          <w:color w:val="4C4C4C"/>
          <w:sz w:val="28"/>
          <w:szCs w:val="28"/>
        </w:rPr>
        <w:t>thả gà ra rồi lại bắt gà vào</w:t>
      </w:r>
      <w:r w:rsidRPr="00703528">
        <w:rPr>
          <w:rFonts w:ascii="Times New Roman" w:eastAsia="Times New Roman" w:hAnsi="Times New Roman" w:cs="Times New Roman"/>
          <w:color w:val="4C4C4C"/>
          <w:sz w:val="28"/>
          <w:szCs w:val="28"/>
        </w:rPr>
        <w:t>”. Có nơi sinh hoạt còn nặng nề, ít cởi mở, sổ sách ghi chép chưa khoa học; có đảng viên họp Chi bộ không mang theo sổ sách; không tập trung, chơi game, nói chuyện riêng…</w:t>
      </w:r>
    </w:p>
    <w:p w:rsidR="00A44239" w:rsidRPr="00D4726D" w:rsidRDefault="00A44239" w:rsidP="00A44239">
      <w:pPr>
        <w:pStyle w:val="ListParagraph"/>
        <w:spacing w:before="40" w:after="100" w:afterAutospacing="1" w:line="240" w:lineRule="auto"/>
        <w:ind w:right="4"/>
        <w:jc w:val="both"/>
        <w:textAlignment w:val="top"/>
        <w:rPr>
          <w:rFonts w:ascii="Times New Roman" w:eastAsia="Times New Roman" w:hAnsi="Times New Roman" w:cs="Times New Roman"/>
          <w:color w:val="4C4C4C"/>
          <w:sz w:val="28"/>
          <w:szCs w:val="28"/>
        </w:rPr>
      </w:pPr>
      <w:r w:rsidRPr="00D4726D">
        <w:rPr>
          <w:rFonts w:ascii="Times New Roman" w:eastAsia="Times New Roman" w:hAnsi="Times New Roman" w:cs="Times New Roman"/>
          <w:color w:val="4C4C4C"/>
          <w:sz w:val="28"/>
          <w:szCs w:val="28"/>
          <w:lang w:val="vi-VN"/>
        </w:rPr>
        <w:lastRenderedPageBreak/>
        <w:t>- Vẫn có một số đảng viên chưa thể hiện được tính tiên phong gương mẫu, vào cuộc họp luôn ở thế thụ động, ít tham gia đóng góp ý kiến</w:t>
      </w:r>
      <w:r w:rsidRPr="00D4726D">
        <w:rPr>
          <w:rFonts w:ascii="Times New Roman" w:eastAsia="Times New Roman" w:hAnsi="Times New Roman" w:cs="Times New Roman"/>
          <w:color w:val="4C4C4C"/>
          <w:sz w:val="28"/>
          <w:szCs w:val="28"/>
        </w:rPr>
        <w:t>;</w:t>
      </w:r>
      <w:r w:rsidRPr="00D4726D">
        <w:rPr>
          <w:rFonts w:ascii="Times New Roman" w:eastAsia="Times New Roman" w:hAnsi="Times New Roman" w:cs="Times New Roman"/>
          <w:color w:val="4C4C4C"/>
          <w:sz w:val="28"/>
          <w:szCs w:val="28"/>
          <w:lang w:val="vi-VN"/>
        </w:rPr>
        <w:t> ý thức trách nhiệm đối với tập thể</w:t>
      </w:r>
      <w:r w:rsidRPr="00D4726D">
        <w:rPr>
          <w:rFonts w:ascii="Times New Roman" w:eastAsia="Times New Roman" w:hAnsi="Times New Roman" w:cs="Times New Roman"/>
          <w:color w:val="4C4C4C"/>
          <w:sz w:val="28"/>
          <w:szCs w:val="28"/>
        </w:rPr>
        <w:t>, </w:t>
      </w:r>
      <w:r w:rsidRPr="00D4726D">
        <w:rPr>
          <w:rFonts w:ascii="Times New Roman" w:eastAsia="Times New Roman" w:hAnsi="Times New Roman" w:cs="Times New Roman"/>
          <w:color w:val="4C4C4C"/>
          <w:sz w:val="28"/>
          <w:szCs w:val="28"/>
          <w:lang w:val="vi-VN"/>
        </w:rPr>
        <w:t>tính chiến đấu trong tự phê bình và phê bình chưa cao, còn </w:t>
      </w:r>
      <w:r w:rsidRPr="00D4726D">
        <w:rPr>
          <w:rFonts w:ascii="Times New Roman" w:eastAsia="Times New Roman" w:hAnsi="Times New Roman" w:cs="Times New Roman"/>
          <w:color w:val="4C4C4C"/>
          <w:sz w:val="28"/>
          <w:szCs w:val="28"/>
        </w:rPr>
        <w:t>biểu hiện </w:t>
      </w:r>
      <w:r w:rsidRPr="00D4726D">
        <w:rPr>
          <w:rFonts w:ascii="Times New Roman" w:eastAsia="Times New Roman" w:hAnsi="Times New Roman" w:cs="Times New Roman"/>
          <w:color w:val="4C4C4C"/>
          <w:sz w:val="28"/>
          <w:szCs w:val="28"/>
          <w:lang w:val="vi-VN"/>
        </w:rPr>
        <w:t>ngại va chạm</w:t>
      </w:r>
      <w:r w:rsidRPr="00D4726D">
        <w:rPr>
          <w:rFonts w:ascii="Times New Roman" w:eastAsia="Times New Roman" w:hAnsi="Times New Roman" w:cs="Times New Roman"/>
          <w:color w:val="4C4C4C"/>
          <w:sz w:val="28"/>
          <w:szCs w:val="28"/>
        </w:rPr>
        <w:t>, sợ</w:t>
      </w:r>
      <w:r w:rsidRPr="00D4726D">
        <w:rPr>
          <w:rFonts w:ascii="Times New Roman" w:eastAsia="Times New Roman" w:hAnsi="Times New Roman" w:cs="Times New Roman"/>
          <w:color w:val="4C4C4C"/>
          <w:sz w:val="28"/>
          <w:szCs w:val="28"/>
          <w:lang w:val="vi-VN"/>
        </w:rPr>
        <w:t> mất lòng. Đóng </w:t>
      </w:r>
      <w:r w:rsidRPr="00D4726D">
        <w:rPr>
          <w:rFonts w:ascii="Times New Roman" w:eastAsia="Times New Roman" w:hAnsi="Times New Roman" w:cs="Times New Roman"/>
          <w:color w:val="4C4C4C"/>
          <w:sz w:val="28"/>
          <w:szCs w:val="28"/>
        </w:rPr>
        <w:t>góp </w:t>
      </w:r>
      <w:r w:rsidRPr="00D4726D">
        <w:rPr>
          <w:rFonts w:ascii="Times New Roman" w:eastAsia="Times New Roman" w:hAnsi="Times New Roman" w:cs="Times New Roman"/>
          <w:color w:val="4C4C4C"/>
          <w:sz w:val="28"/>
          <w:szCs w:val="28"/>
          <w:lang w:val="vi-VN"/>
        </w:rPr>
        <w:t>ý kiến một cách gượng ép, nội dung không thiết thực, không có chiều sâu</w:t>
      </w:r>
      <w:r w:rsidRPr="00D4726D">
        <w:rPr>
          <w:rFonts w:ascii="Times New Roman" w:eastAsia="Times New Roman" w:hAnsi="Times New Roman" w:cs="Times New Roman"/>
          <w:color w:val="4C4C4C"/>
          <w:sz w:val="28"/>
          <w:szCs w:val="28"/>
        </w:rPr>
        <w:t>, </w:t>
      </w:r>
      <w:r w:rsidRPr="00D4726D">
        <w:rPr>
          <w:rFonts w:ascii="Times New Roman" w:eastAsia="Times New Roman" w:hAnsi="Times New Roman" w:cs="Times New Roman"/>
          <w:color w:val="4C4C4C"/>
          <w:sz w:val="28"/>
          <w:szCs w:val="28"/>
          <w:lang w:val="vi-VN"/>
        </w:rPr>
        <w:t>chưa có nhiều ý kiến hay để đóng góp vào quá trình hoạt động</w:t>
      </w:r>
      <w:r w:rsidRPr="00D4726D">
        <w:rPr>
          <w:rFonts w:ascii="Times New Roman" w:eastAsia="Times New Roman" w:hAnsi="Times New Roman" w:cs="Times New Roman"/>
          <w:color w:val="4C4C4C"/>
          <w:sz w:val="28"/>
          <w:szCs w:val="28"/>
        </w:rPr>
        <w:t>,</w:t>
      </w:r>
      <w:r w:rsidRPr="00D4726D">
        <w:rPr>
          <w:rFonts w:ascii="Times New Roman" w:eastAsia="Times New Roman" w:hAnsi="Times New Roman" w:cs="Times New Roman"/>
          <w:color w:val="4C4C4C"/>
          <w:sz w:val="28"/>
          <w:szCs w:val="28"/>
          <w:lang w:val="vi-VN"/>
        </w:rPr>
        <w:t> lãnh đạo của Chi bộ.</w:t>
      </w:r>
    </w:p>
    <w:p w:rsidR="00A44239" w:rsidRPr="00007CB6" w:rsidRDefault="00A44239" w:rsidP="00A44239">
      <w:pPr>
        <w:pStyle w:val="NormalWeb"/>
        <w:numPr>
          <w:ilvl w:val="0"/>
          <w:numId w:val="1"/>
        </w:numPr>
        <w:shd w:val="clear" w:color="auto" w:fill="FFFFFF"/>
        <w:spacing w:before="0" w:beforeAutospacing="0" w:after="117" w:afterAutospacing="0"/>
        <w:ind w:right="4"/>
        <w:jc w:val="both"/>
        <w:rPr>
          <w:color w:val="231F20"/>
          <w:sz w:val="28"/>
          <w:szCs w:val="28"/>
          <w:u w:val="single"/>
        </w:rPr>
      </w:pPr>
      <w:r w:rsidRPr="00007CB6">
        <w:rPr>
          <w:b/>
          <w:bCs/>
          <w:color w:val="4C4C4C"/>
          <w:sz w:val="28"/>
          <w:szCs w:val="28"/>
          <w:u w:val="single"/>
          <w:lang w:val="vi-VN"/>
        </w:rPr>
        <w:t>Nguyên nhân của những hạn chế</w:t>
      </w:r>
      <w:r w:rsidRPr="00007CB6">
        <w:rPr>
          <w:b/>
          <w:bCs/>
          <w:color w:val="4C4C4C"/>
          <w:sz w:val="28"/>
          <w:szCs w:val="28"/>
          <w:u w:val="single"/>
        </w:rPr>
        <w:t>:</w:t>
      </w:r>
    </w:p>
    <w:p w:rsidR="00E93D1C" w:rsidRPr="00E93D1C" w:rsidRDefault="00E93D1C" w:rsidP="00E93D1C">
      <w:pPr>
        <w:pStyle w:val="NormalWeb"/>
        <w:shd w:val="clear" w:color="auto" w:fill="FFFFFF"/>
        <w:spacing w:before="0" w:beforeAutospacing="0" w:after="117" w:afterAutospacing="0"/>
        <w:ind w:left="720" w:right="4"/>
        <w:jc w:val="both"/>
        <w:rPr>
          <w:color w:val="231F20"/>
          <w:sz w:val="28"/>
          <w:szCs w:val="28"/>
        </w:rPr>
      </w:pPr>
      <w:r w:rsidRPr="00D4726D">
        <w:rPr>
          <w:color w:val="4C4C4C"/>
          <w:sz w:val="28"/>
          <w:szCs w:val="28"/>
        </w:rPr>
        <w:t xml:space="preserve">Nhận </w:t>
      </w:r>
      <w:r w:rsidRPr="00EA5F03">
        <w:rPr>
          <w:color w:val="4C4C4C"/>
          <w:sz w:val="28"/>
          <w:szCs w:val="28"/>
        </w:rPr>
        <w:t>thức về yêu cầu, nội dung sinh hoạt Chi bộ chưa đầy đủ, thực hiện chưa đúng quy định. Đảng viên chưa thực hiện tốt chức năng, nhiệm vụ của mình, xem việc sinh hoạt Chi bộ là phải tham gia cho đúng quy định, chứ chưa coi đây là trách nhiệm của mình. Một số nơi chưa bám vào Chỉ thị số 10-CT/TW và Hướng dẫn số 09-HD/BTCTW để triển khai thực hiện. Công tác kiểm tra, giám sát; hướng dẫn đôn đốc thực hiện của cấp trên chưa thường xuyên. Trách nhiệm của Bí thư Chi bộ một số nơi chưa cao, phương pháp điều hành sinh hoạt Chi bộ chưa khoa học.</w:t>
      </w:r>
    </w:p>
    <w:p w:rsidR="00E93D1C" w:rsidRPr="00007CB6" w:rsidRDefault="00C4558E" w:rsidP="00A44239">
      <w:pPr>
        <w:pStyle w:val="NormalWeb"/>
        <w:numPr>
          <w:ilvl w:val="0"/>
          <w:numId w:val="1"/>
        </w:numPr>
        <w:shd w:val="clear" w:color="auto" w:fill="FFFFFF"/>
        <w:spacing w:before="0" w:beforeAutospacing="0" w:after="117" w:afterAutospacing="0"/>
        <w:ind w:right="4"/>
        <w:jc w:val="both"/>
        <w:rPr>
          <w:color w:val="231F20"/>
          <w:sz w:val="28"/>
          <w:szCs w:val="28"/>
          <w:u w:val="single"/>
        </w:rPr>
      </w:pPr>
      <w:r w:rsidRPr="00007CB6">
        <w:rPr>
          <w:b/>
          <w:bCs/>
          <w:sz w:val="28"/>
          <w:szCs w:val="28"/>
          <w:u w:val="single"/>
        </w:rPr>
        <w:t xml:space="preserve">Chất </w:t>
      </w:r>
      <w:r w:rsidR="00E93D1C" w:rsidRPr="00007CB6">
        <w:rPr>
          <w:b/>
          <w:bCs/>
          <w:sz w:val="28"/>
          <w:szCs w:val="28"/>
          <w:u w:val="single"/>
        </w:rPr>
        <w:t>lượng sinh hoạt Chi bộ hiện nay:</w:t>
      </w:r>
    </w:p>
    <w:p w:rsidR="00C4558E" w:rsidRDefault="00C4558E" w:rsidP="00C4558E">
      <w:pPr>
        <w:pStyle w:val="NormalWeb"/>
        <w:shd w:val="clear" w:color="auto" w:fill="FFFFFF"/>
        <w:spacing w:before="0" w:beforeAutospacing="0" w:after="117" w:afterAutospacing="0"/>
        <w:ind w:left="502" w:right="4"/>
        <w:jc w:val="both"/>
        <w:rPr>
          <w:color w:val="4C4C4C"/>
          <w:sz w:val="28"/>
          <w:szCs w:val="28"/>
        </w:rPr>
      </w:pPr>
      <w:r w:rsidRPr="00D4726D">
        <w:rPr>
          <w:color w:val="4C4C4C"/>
          <w:sz w:val="28"/>
          <w:szCs w:val="28"/>
        </w:rPr>
        <w:t>S</w:t>
      </w:r>
      <w:r w:rsidRPr="00EA5F03">
        <w:rPr>
          <w:color w:val="4C4C4C"/>
          <w:sz w:val="28"/>
          <w:szCs w:val="28"/>
          <w:lang w:val="vi-VN"/>
        </w:rPr>
        <w:t>inh hoạt Chi bộ là </w:t>
      </w:r>
      <w:r w:rsidRPr="00EA5F03">
        <w:rPr>
          <w:color w:val="4C4C4C"/>
          <w:sz w:val="28"/>
          <w:szCs w:val="28"/>
        </w:rPr>
        <w:t>hoạt động </w:t>
      </w:r>
      <w:r w:rsidRPr="00EA5F03">
        <w:rPr>
          <w:color w:val="4C4C4C"/>
          <w:sz w:val="28"/>
          <w:szCs w:val="28"/>
          <w:lang w:val="vi-VN"/>
        </w:rPr>
        <w:t>quan trọng </w:t>
      </w:r>
      <w:r w:rsidRPr="00EA5F03">
        <w:rPr>
          <w:color w:val="4C4C4C"/>
          <w:sz w:val="28"/>
          <w:szCs w:val="28"/>
        </w:rPr>
        <w:t>của Chi bộ, tác động </w:t>
      </w:r>
      <w:r w:rsidRPr="00EA5F03">
        <w:rPr>
          <w:color w:val="4C4C4C"/>
          <w:sz w:val="28"/>
          <w:szCs w:val="28"/>
          <w:lang w:val="vi-VN"/>
        </w:rPr>
        <w:t>đ</w:t>
      </w:r>
      <w:r w:rsidRPr="00EA5F03">
        <w:rPr>
          <w:color w:val="4C4C4C"/>
          <w:sz w:val="28"/>
          <w:szCs w:val="28"/>
        </w:rPr>
        <w:t>ến </w:t>
      </w:r>
      <w:r w:rsidRPr="00EA5F03">
        <w:rPr>
          <w:color w:val="4C4C4C"/>
          <w:sz w:val="28"/>
          <w:szCs w:val="28"/>
          <w:lang w:val="vi-VN"/>
        </w:rPr>
        <w:t>quá trình lãnh</w:t>
      </w:r>
      <w:r w:rsidRPr="00D4726D">
        <w:rPr>
          <w:color w:val="4C4C4C"/>
          <w:sz w:val="28"/>
          <w:szCs w:val="28"/>
        </w:rPr>
        <w:t xml:space="preserve"> </w:t>
      </w:r>
      <w:r w:rsidRPr="00EA5F03">
        <w:rPr>
          <w:color w:val="4C4C4C"/>
          <w:sz w:val="28"/>
          <w:szCs w:val="28"/>
          <w:lang w:val="vi-VN"/>
        </w:rPr>
        <w:t>đạo của Đảng</w:t>
      </w:r>
      <w:r w:rsidRPr="00EA5F03">
        <w:rPr>
          <w:color w:val="4C4C4C"/>
          <w:sz w:val="28"/>
          <w:szCs w:val="28"/>
        </w:rPr>
        <w:t> và </w:t>
      </w:r>
      <w:r w:rsidRPr="00EA5F03">
        <w:rPr>
          <w:color w:val="4C4C4C"/>
          <w:sz w:val="28"/>
          <w:szCs w:val="28"/>
          <w:lang w:val="vi-VN"/>
        </w:rPr>
        <w:t>quá trình nhận thức của mỗi </w:t>
      </w:r>
      <w:r w:rsidRPr="00EA5F03">
        <w:rPr>
          <w:color w:val="4C4C4C"/>
          <w:sz w:val="28"/>
          <w:szCs w:val="28"/>
        </w:rPr>
        <w:t>đ</w:t>
      </w:r>
      <w:r w:rsidRPr="00EA5F03">
        <w:rPr>
          <w:color w:val="4C4C4C"/>
          <w:sz w:val="28"/>
          <w:szCs w:val="28"/>
          <w:lang w:val="vi-VN"/>
        </w:rPr>
        <w:t>ảng viên trên các lĩnh vực </w:t>
      </w:r>
      <w:r w:rsidRPr="00EA5F03">
        <w:rPr>
          <w:color w:val="4C4C4C"/>
          <w:sz w:val="28"/>
          <w:szCs w:val="28"/>
        </w:rPr>
        <w:t>của </w:t>
      </w:r>
      <w:r w:rsidRPr="00EA5F03">
        <w:rPr>
          <w:color w:val="4C4C4C"/>
          <w:sz w:val="28"/>
          <w:szCs w:val="28"/>
          <w:lang w:val="vi-VN"/>
        </w:rPr>
        <w:t>đời sống xã hội. Do đó, </w:t>
      </w:r>
      <w:r w:rsidRPr="00EA5F03">
        <w:rPr>
          <w:color w:val="4C4C4C"/>
          <w:sz w:val="28"/>
          <w:szCs w:val="28"/>
        </w:rPr>
        <w:t>nâng cao chất lượng</w:t>
      </w:r>
      <w:r w:rsidRPr="00EA5F03">
        <w:rPr>
          <w:color w:val="4C4C4C"/>
          <w:sz w:val="28"/>
          <w:szCs w:val="28"/>
          <w:lang w:val="vi-VN"/>
        </w:rPr>
        <w:t> sinh hoạt Chi bộ thực chất là nâng cao năng lực lãnh đạo và sức chiến đấu của tổ chức Đảng. Cho nên, sinh hoạt Chi bộ được xem là một trong những hoạt động chủ yếu của Chi bộ. Không sinh hoạt Chi bộ, xem như Chi bộ ngưng hoạt động</w:t>
      </w:r>
      <w:r w:rsidRPr="00EA5F03">
        <w:rPr>
          <w:color w:val="4C4C4C"/>
          <w:sz w:val="28"/>
          <w:szCs w:val="28"/>
        </w:rPr>
        <w:t>. </w:t>
      </w:r>
      <w:r w:rsidRPr="00EA5F03">
        <w:rPr>
          <w:color w:val="4C4C4C"/>
          <w:sz w:val="28"/>
          <w:szCs w:val="28"/>
          <w:lang w:val="vi-VN"/>
        </w:rPr>
        <w:t>Sinh h</w:t>
      </w:r>
      <w:r w:rsidRPr="00EA5F03">
        <w:rPr>
          <w:color w:val="4C4C4C"/>
          <w:sz w:val="28"/>
          <w:szCs w:val="28"/>
        </w:rPr>
        <w:t>oạt </w:t>
      </w:r>
      <w:r w:rsidRPr="00EA5F03">
        <w:rPr>
          <w:color w:val="4C4C4C"/>
          <w:sz w:val="28"/>
          <w:szCs w:val="28"/>
          <w:lang w:val="vi-VN"/>
        </w:rPr>
        <w:t>Chi bộ có vai trò tác dụng to lớn đối với xây dựng Đảng, tăng cường sự đoàn kết thống nhất trong Đảng</w:t>
      </w:r>
      <w:r w:rsidRPr="00EA5F03">
        <w:rPr>
          <w:color w:val="4C4C4C"/>
          <w:sz w:val="28"/>
          <w:szCs w:val="28"/>
        </w:rPr>
        <w:t>; </w:t>
      </w:r>
      <w:r w:rsidRPr="00EA5F03">
        <w:rPr>
          <w:color w:val="4C4C4C"/>
          <w:sz w:val="28"/>
          <w:szCs w:val="28"/>
          <w:lang w:val="vi-VN"/>
        </w:rPr>
        <w:t>là diễn đàn </w:t>
      </w:r>
      <w:r w:rsidRPr="00EA5F03">
        <w:rPr>
          <w:color w:val="4C4C4C"/>
          <w:sz w:val="28"/>
          <w:szCs w:val="28"/>
        </w:rPr>
        <w:t>phát huy </w:t>
      </w:r>
      <w:r w:rsidRPr="00EA5F03">
        <w:rPr>
          <w:color w:val="4C4C4C"/>
          <w:sz w:val="28"/>
          <w:szCs w:val="28"/>
          <w:lang w:val="vi-VN"/>
        </w:rPr>
        <w:t>dân chủ</w:t>
      </w:r>
      <w:r w:rsidRPr="00EA5F03">
        <w:rPr>
          <w:color w:val="4C4C4C"/>
          <w:sz w:val="28"/>
          <w:szCs w:val="28"/>
        </w:rPr>
        <w:t>,</w:t>
      </w:r>
      <w:r w:rsidRPr="00EA5F03">
        <w:rPr>
          <w:color w:val="4C4C4C"/>
          <w:sz w:val="28"/>
          <w:szCs w:val="28"/>
          <w:lang w:val="vi-VN"/>
        </w:rPr>
        <w:t> tính sáng tạo </w:t>
      </w:r>
      <w:r w:rsidRPr="00EA5F03">
        <w:rPr>
          <w:color w:val="4C4C4C"/>
          <w:sz w:val="28"/>
          <w:szCs w:val="28"/>
        </w:rPr>
        <w:t>và nâng cao </w:t>
      </w:r>
      <w:r w:rsidRPr="00EA5F03">
        <w:rPr>
          <w:color w:val="4C4C4C"/>
          <w:sz w:val="28"/>
          <w:szCs w:val="28"/>
          <w:lang w:val="vi-VN"/>
        </w:rPr>
        <w:t>trình độ mọi mặt của của đảng viên.</w:t>
      </w:r>
    </w:p>
    <w:p w:rsidR="00C4558E" w:rsidRDefault="00C4558E" w:rsidP="00C4558E">
      <w:pPr>
        <w:pStyle w:val="NormalWeb"/>
        <w:shd w:val="clear" w:color="auto" w:fill="FFFFFF"/>
        <w:spacing w:before="0" w:beforeAutospacing="0" w:after="117" w:afterAutospacing="0"/>
        <w:ind w:left="502" w:right="4"/>
        <w:jc w:val="both"/>
        <w:rPr>
          <w:color w:val="4C4C4C"/>
          <w:sz w:val="28"/>
          <w:szCs w:val="28"/>
        </w:rPr>
      </w:pPr>
      <w:r w:rsidRPr="00EA5F03">
        <w:rPr>
          <w:color w:val="4C4C4C"/>
          <w:sz w:val="28"/>
          <w:szCs w:val="28"/>
          <w:lang w:val="vi-VN"/>
        </w:rPr>
        <w:t>Chất lượng sinh hoạt Chi bộ là một trong những yếu tố quyết định sức sống, sự tồn tại, phát triển của Chi bộ. Không tổ chức sinh hoạt Chi bộ hoặc </w:t>
      </w:r>
      <w:r w:rsidRPr="00EA5F03">
        <w:rPr>
          <w:color w:val="4C4C4C"/>
          <w:sz w:val="28"/>
          <w:szCs w:val="28"/>
        </w:rPr>
        <w:t>chất lượng</w:t>
      </w:r>
      <w:r w:rsidRPr="00EA5F03">
        <w:rPr>
          <w:color w:val="4C4C4C"/>
          <w:sz w:val="28"/>
          <w:szCs w:val="28"/>
          <w:lang w:val="vi-VN"/>
        </w:rPr>
        <w:t> sinh hoạt Chi bộ thấp thì Chi bộ không thể hoàn thành nhiệm vụ. Thực tiễn đã chứng minh, những Chi bộ trong sạch vững mạnh là những Chi bộ duy trì sinh hoạt Chi bộ nề nếp, có nội dung sinh hoạt Chi bộ phong phú, thiết thực, có hình thức đa dạng, sinh hoạt có chất lượng tốt.</w:t>
      </w:r>
    </w:p>
    <w:p w:rsidR="00C4558E" w:rsidRPr="00C4558E" w:rsidRDefault="00C4558E" w:rsidP="00C4558E">
      <w:pPr>
        <w:pStyle w:val="NormalWeb"/>
        <w:shd w:val="clear" w:color="auto" w:fill="FFFFFF"/>
        <w:spacing w:before="0" w:beforeAutospacing="0" w:after="117" w:afterAutospacing="0"/>
        <w:ind w:left="502" w:right="4"/>
        <w:jc w:val="both"/>
        <w:rPr>
          <w:color w:val="231F20"/>
          <w:sz w:val="28"/>
          <w:szCs w:val="28"/>
        </w:rPr>
      </w:pPr>
      <w:r w:rsidRPr="00EA5F03">
        <w:rPr>
          <w:color w:val="4C4C4C"/>
          <w:sz w:val="28"/>
          <w:szCs w:val="28"/>
        </w:rPr>
        <w:t>Xuất phát từ những nhận thức nêu trên, t</w:t>
      </w:r>
      <w:r w:rsidRPr="00EA5F03">
        <w:rPr>
          <w:color w:val="4C4C4C"/>
          <w:sz w:val="28"/>
          <w:szCs w:val="28"/>
          <w:lang w:val="vi-VN"/>
        </w:rPr>
        <w:t>rong thời gian vừa qua, </w:t>
      </w:r>
      <w:r w:rsidRPr="00EA5F03">
        <w:rPr>
          <w:color w:val="4C4C4C"/>
          <w:sz w:val="28"/>
          <w:szCs w:val="28"/>
        </w:rPr>
        <w:t>các </w:t>
      </w:r>
      <w:r w:rsidRPr="00EA5F03">
        <w:rPr>
          <w:color w:val="4C4C4C"/>
          <w:sz w:val="28"/>
          <w:szCs w:val="28"/>
          <w:lang w:val="vi-VN"/>
        </w:rPr>
        <w:t>Chi bộ </w:t>
      </w:r>
      <w:r w:rsidRPr="00EA5F03">
        <w:rPr>
          <w:color w:val="4C4C4C"/>
          <w:sz w:val="28"/>
          <w:szCs w:val="28"/>
        </w:rPr>
        <w:t>đã thực hiện tốt chức năng, nhiệm vụ của mình, </w:t>
      </w:r>
      <w:r w:rsidRPr="00EA5F03">
        <w:rPr>
          <w:color w:val="4C4C4C"/>
          <w:sz w:val="28"/>
          <w:szCs w:val="28"/>
          <w:lang w:val="vi-VN"/>
        </w:rPr>
        <w:t>duy trì sinh hoạt nề nếp</w:t>
      </w:r>
      <w:r w:rsidRPr="00EA5F03">
        <w:rPr>
          <w:color w:val="4C4C4C"/>
          <w:sz w:val="28"/>
          <w:szCs w:val="28"/>
        </w:rPr>
        <w:t>, </w:t>
      </w:r>
      <w:r w:rsidRPr="00EA5F03">
        <w:rPr>
          <w:color w:val="4C4C4C"/>
          <w:sz w:val="28"/>
          <w:szCs w:val="28"/>
          <w:lang w:val="vi-VN"/>
        </w:rPr>
        <w:t>chuẩn bị chu đáo; nội dung </w:t>
      </w:r>
      <w:r w:rsidRPr="00EA5F03">
        <w:rPr>
          <w:color w:val="4C4C4C"/>
          <w:sz w:val="28"/>
          <w:szCs w:val="28"/>
        </w:rPr>
        <w:t>sinh hoạt có nhiều </w:t>
      </w:r>
      <w:r w:rsidRPr="00EA5F03">
        <w:rPr>
          <w:color w:val="4C4C4C"/>
          <w:sz w:val="28"/>
          <w:szCs w:val="28"/>
          <w:lang w:val="vi-VN"/>
        </w:rPr>
        <w:t>đổi mới</w:t>
      </w:r>
      <w:r w:rsidRPr="00EA5F03">
        <w:rPr>
          <w:color w:val="4C4C4C"/>
          <w:sz w:val="28"/>
          <w:szCs w:val="28"/>
        </w:rPr>
        <w:t>, phong phú; thực hiện </w:t>
      </w:r>
      <w:r w:rsidRPr="00EA5F03">
        <w:rPr>
          <w:color w:val="4C4C4C"/>
          <w:sz w:val="28"/>
          <w:szCs w:val="28"/>
          <w:lang w:val="vi-VN"/>
        </w:rPr>
        <w:t>lồng ghép việc “Học tập và làm theo tấm gương đạo đức Hồ Chí Minh”</w:t>
      </w:r>
      <w:r w:rsidRPr="00EA5F03">
        <w:rPr>
          <w:color w:val="4C4C4C"/>
          <w:sz w:val="28"/>
          <w:szCs w:val="28"/>
        </w:rPr>
        <w:t> với khắc phục các yếu kém, tồn tại. </w:t>
      </w:r>
      <w:r w:rsidRPr="00EA5F03">
        <w:rPr>
          <w:color w:val="4C4C4C"/>
          <w:sz w:val="28"/>
          <w:szCs w:val="28"/>
          <w:lang w:val="vi-VN"/>
        </w:rPr>
        <w:t xml:space="preserve">Đảng viên tham gia thảo luận, thể hiện chính kiến của mình, luôn tạo được không khí cởi mở, chân thành; phát huy tinh thần tự phê </w:t>
      </w:r>
      <w:r w:rsidRPr="00EA5F03">
        <w:rPr>
          <w:color w:val="4C4C4C"/>
          <w:sz w:val="28"/>
          <w:szCs w:val="28"/>
          <w:lang w:val="vi-VN"/>
        </w:rPr>
        <w:lastRenderedPageBreak/>
        <w:t>bình và phê bình</w:t>
      </w:r>
      <w:r w:rsidRPr="00EA5F03">
        <w:rPr>
          <w:color w:val="4C4C4C"/>
          <w:sz w:val="28"/>
          <w:szCs w:val="28"/>
        </w:rPr>
        <w:t>,</w:t>
      </w:r>
      <w:r w:rsidRPr="00EA5F03">
        <w:rPr>
          <w:color w:val="4C4C4C"/>
          <w:sz w:val="28"/>
          <w:szCs w:val="28"/>
          <w:lang w:val="vi-VN"/>
        </w:rPr>
        <w:t> nâng cao sức chiến đấu trong sinh hoạt Chi bộ. </w:t>
      </w:r>
      <w:r w:rsidRPr="00EA5F03">
        <w:rPr>
          <w:color w:val="4C4C4C"/>
          <w:sz w:val="28"/>
          <w:szCs w:val="28"/>
        </w:rPr>
        <w:t>Phương pháp điều hành sinh hoạt, điều hành thảo luận, gợi mở vấn đề khoa học hơn. Vai trò, trách nhiệm người chủ trì, cấp ủy được thể hiện</w:t>
      </w:r>
    </w:p>
    <w:p w:rsidR="00C4558E" w:rsidRPr="00007CB6" w:rsidRDefault="00C4558E" w:rsidP="00A44239">
      <w:pPr>
        <w:pStyle w:val="NormalWeb"/>
        <w:numPr>
          <w:ilvl w:val="0"/>
          <w:numId w:val="1"/>
        </w:numPr>
        <w:shd w:val="clear" w:color="auto" w:fill="FFFFFF"/>
        <w:spacing w:before="0" w:beforeAutospacing="0" w:after="117" w:afterAutospacing="0"/>
        <w:ind w:right="4"/>
        <w:jc w:val="both"/>
        <w:rPr>
          <w:color w:val="231F20"/>
          <w:sz w:val="28"/>
          <w:szCs w:val="28"/>
          <w:u w:val="single"/>
        </w:rPr>
      </w:pPr>
      <w:r w:rsidRPr="00007CB6">
        <w:rPr>
          <w:b/>
          <w:bCs/>
          <w:sz w:val="28"/>
          <w:szCs w:val="28"/>
          <w:u w:val="single"/>
        </w:rPr>
        <w:t>Nâng cao chất lượng sinh hoạt chi bộ:</w:t>
      </w:r>
    </w:p>
    <w:p w:rsidR="00100AE9" w:rsidRPr="00100AE9" w:rsidRDefault="00C4558E"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Pr>
          <w:rFonts w:ascii="Times New Roman" w:eastAsia="Times New Roman" w:hAnsi="Times New Roman" w:cs="Times New Roman"/>
          <w:b/>
          <w:bCs/>
          <w:color w:val="000000"/>
          <w:sz w:val="28"/>
          <w:szCs w:val="28"/>
        </w:rPr>
        <w:t xml:space="preserve">5.1 </w:t>
      </w:r>
      <w:r w:rsidR="00100AE9" w:rsidRPr="00100AE9">
        <w:rPr>
          <w:rFonts w:ascii="Times New Roman" w:eastAsia="Times New Roman" w:hAnsi="Times New Roman" w:cs="Times New Roman"/>
          <w:b/>
          <w:bCs/>
          <w:color w:val="000000"/>
          <w:sz w:val="28"/>
          <w:szCs w:val="28"/>
        </w:rPr>
        <w:t>Duy trì thành nền nếp sinh hoạt chi bộ</w:t>
      </w:r>
      <w:r w:rsidR="00DB597B">
        <w:rPr>
          <w:rFonts w:ascii="Times New Roman" w:eastAsia="Times New Roman" w:hAnsi="Times New Roman" w:cs="Times New Roman"/>
          <w:b/>
          <w:bCs/>
          <w:color w:val="000000"/>
          <w:sz w:val="28"/>
          <w:szCs w:val="28"/>
        </w:rPr>
        <w:t>:</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Đây là việc làm hết sức cần thiết để nâng cao chất lượng sinh hoạt chi bộ. Bởi vì, muốn nâng cao chất lượng sinh hoạt chi bộ thì trước hết phải tổ chức thành nề nếp sinh hoạt chi bộ mà đề cao trách nhiệm của chi ủy, của từng đảng viên đối với sinh hoạt chi bộ và dần dần chất lượng sinh hoạt chi bộ được nâng lên.</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 xml:space="preserve">Muốn vậy, cấp ủy chi bộ phải duy trì và thực hiện nghiêm túc chế độ sinh hoạt chi bộ định kỳ mỗi tháng một lần( không kể đột xuất ). </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 xml:space="preserve">Tiếp tục quán triệt thực hiện tốt Chỉ thị số 10-CT/TW ngày 30-3-2007 của Ban Bí thư về nâng cao chất lượng sinh hoạt chi bộ, gắn nội dung sinh hoạt với " </w:t>
      </w:r>
      <w:r w:rsidRPr="00100AE9">
        <w:rPr>
          <w:rFonts w:ascii="Times New Roman" w:eastAsia="Times New Roman" w:hAnsi="Times New Roman" w:cs="Times New Roman"/>
          <w:i/>
          <w:iCs/>
          <w:color w:val="000000"/>
          <w:sz w:val="28"/>
          <w:szCs w:val="28"/>
        </w:rPr>
        <w:t>Học tập và làm theo tấm gương đạo đức Hồ Chí Minh”</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Các buổi sinh hoạt chi bộ phải bố trí thư ký để ghi chép trung thực, đầy đủ ý kiến thảo luận của đảng viên và kết luận của đồng chí chủ trì; cuối buổi phải thông qua Nghị quyết hoặc ý kiến kết luận của đồng chí chủ trì, thư ký và chủ trì phải ký vào số ghi biên bản cuộc họp chi bộ.</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 xml:space="preserve">Từ đó, những quy định đó dần dần ăn sâu vào đảng viên. Chuẩn bị đến ngày sinh hoạt chi bộ, từng đảng viên chủ động sắp xếp công việc và tự kiểm điểm lại việc thực hiện nhiệm vụ được chi bộ giao cho trong tháng đó để báo cáo trước chi bộ và nhận nhiệm vụ mới, đồng thời chuẩn bị ý kiến phát biểu trong sinh hoạt chi bộ. </w:t>
      </w:r>
    </w:p>
    <w:p w:rsidR="00100AE9" w:rsidRPr="00100AE9" w:rsidRDefault="00C4558E"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Pr>
          <w:rFonts w:ascii="Times New Roman" w:eastAsia="Times New Roman" w:hAnsi="Times New Roman" w:cs="Times New Roman"/>
          <w:b/>
          <w:bCs/>
          <w:color w:val="000000"/>
          <w:sz w:val="28"/>
          <w:szCs w:val="28"/>
        </w:rPr>
        <w:t xml:space="preserve">5.2 </w:t>
      </w:r>
      <w:r w:rsidR="00100AE9" w:rsidRPr="00100AE9">
        <w:rPr>
          <w:rFonts w:ascii="Times New Roman" w:eastAsia="Times New Roman" w:hAnsi="Times New Roman" w:cs="Times New Roman"/>
          <w:b/>
          <w:bCs/>
          <w:color w:val="000000"/>
          <w:sz w:val="28"/>
          <w:szCs w:val="28"/>
        </w:rPr>
        <w:t>Chọn nội dung sinh hoạt chi bộ đúng đắn, thiết thực, hình thức thích hợp, thời gian hợp lý:</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Chất lượng sinh hoạt chi bộ phụ thuộc rất lớn và chủ yếu vào nội dung, hình thức và thời gian, thời điểm sinh hoạt chi bộ. Nội dung sinh hoạt chi bộ phải phong phú, thiết thực, hình thức sinh hoạt phải đa dạng, thời gian dành cho mỗi buổi sinh hoạt và thời điểm tổ chức sinh hoạt chi bộ phải hợp lý. Tuy nhiên, đối với từng cuộc sinh hoạt cần chọn nội dung đúng đắn, thiết thực, chọn hình thức thích hợp với nội dung đã chọn.</w:t>
      </w:r>
    </w:p>
    <w:p w:rsidR="00100AE9" w:rsidRPr="00100AE9" w:rsidRDefault="00C4558E"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Pr>
          <w:rFonts w:ascii="Times New Roman" w:eastAsia="Times New Roman" w:hAnsi="Times New Roman" w:cs="Times New Roman"/>
          <w:b/>
          <w:bCs/>
          <w:i/>
          <w:iCs/>
          <w:color w:val="000000"/>
          <w:sz w:val="28"/>
          <w:szCs w:val="28"/>
        </w:rPr>
        <w:t xml:space="preserve">5.3 </w:t>
      </w:r>
      <w:r w:rsidR="00100AE9" w:rsidRPr="00100AE9">
        <w:rPr>
          <w:rFonts w:ascii="Times New Roman" w:eastAsia="Times New Roman" w:hAnsi="Times New Roman" w:cs="Times New Roman"/>
          <w:b/>
          <w:bCs/>
          <w:i/>
          <w:iCs/>
          <w:color w:val="000000"/>
          <w:sz w:val="28"/>
          <w:szCs w:val="28"/>
        </w:rPr>
        <w:t>Lựa chọn nội dung sinh hoạt:</w:t>
      </w:r>
    </w:p>
    <w:p w:rsidR="00100AE9" w:rsidRPr="00100AE9" w:rsidRDefault="0078644D"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Pr>
          <w:rFonts w:ascii="Times New Roman" w:eastAsia="Times New Roman" w:hAnsi="Times New Roman" w:cs="Times New Roman"/>
          <w:i/>
          <w:iCs/>
          <w:color w:val="000000"/>
          <w:sz w:val="28"/>
          <w:szCs w:val="28"/>
        </w:rPr>
        <w:t>-</w:t>
      </w:r>
      <w:r w:rsidR="00100AE9" w:rsidRPr="00100AE9">
        <w:rPr>
          <w:rFonts w:ascii="Times New Roman" w:eastAsia="Times New Roman" w:hAnsi="Times New Roman" w:cs="Times New Roman"/>
          <w:color w:val="000000"/>
          <w:sz w:val="28"/>
          <w:szCs w:val="28"/>
        </w:rPr>
        <w:t xml:space="preserve"> </w:t>
      </w:r>
      <w:r w:rsidRPr="00100AE9">
        <w:rPr>
          <w:rFonts w:ascii="Times New Roman" w:eastAsia="Times New Roman" w:hAnsi="Times New Roman" w:cs="Times New Roman"/>
          <w:color w:val="000000"/>
          <w:sz w:val="28"/>
          <w:szCs w:val="28"/>
        </w:rPr>
        <w:t xml:space="preserve">Căn </w:t>
      </w:r>
      <w:r w:rsidR="00100AE9" w:rsidRPr="00100AE9">
        <w:rPr>
          <w:rFonts w:ascii="Times New Roman" w:eastAsia="Times New Roman" w:hAnsi="Times New Roman" w:cs="Times New Roman"/>
          <w:color w:val="000000"/>
          <w:sz w:val="28"/>
          <w:szCs w:val="28"/>
        </w:rPr>
        <w:t>cứ vào chức năng, nhiệm vụ của chi bộ theo quy định của Trung ương để xác định nội dung, phạm vi và trách nhiệm lãnh đạo của chi bộ. Tránh tình trạng sinh hoạt chi bộ bàn bạc và quyết nghị những nội dung không thuộc chức năng, nhiệm vụ của chi bộ.</w:t>
      </w:r>
    </w:p>
    <w:p w:rsidR="00100AE9" w:rsidRPr="00100AE9" w:rsidRDefault="0078644D"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Pr>
          <w:rFonts w:ascii="Times New Roman" w:eastAsia="Times New Roman" w:hAnsi="Times New Roman" w:cs="Times New Roman"/>
          <w:i/>
          <w:iCs/>
          <w:color w:val="000000"/>
          <w:sz w:val="28"/>
          <w:szCs w:val="28"/>
        </w:rPr>
        <w:t>-</w:t>
      </w:r>
      <w:r w:rsidR="00100AE9" w:rsidRPr="00100AE9">
        <w:rPr>
          <w:rFonts w:ascii="Times New Roman" w:eastAsia="Times New Roman" w:hAnsi="Times New Roman" w:cs="Times New Roman"/>
          <w:color w:val="000000"/>
          <w:sz w:val="28"/>
          <w:szCs w:val="28"/>
        </w:rPr>
        <w:t xml:space="preserve"> </w:t>
      </w:r>
      <w:r w:rsidRPr="00100AE9">
        <w:rPr>
          <w:rFonts w:ascii="Times New Roman" w:eastAsia="Times New Roman" w:hAnsi="Times New Roman" w:cs="Times New Roman"/>
          <w:color w:val="000000"/>
          <w:sz w:val="28"/>
          <w:szCs w:val="28"/>
        </w:rPr>
        <w:t xml:space="preserve">Bám </w:t>
      </w:r>
      <w:r w:rsidR="00100AE9" w:rsidRPr="00100AE9">
        <w:rPr>
          <w:rFonts w:ascii="Times New Roman" w:eastAsia="Times New Roman" w:hAnsi="Times New Roman" w:cs="Times New Roman"/>
          <w:color w:val="000000"/>
          <w:sz w:val="28"/>
          <w:szCs w:val="28"/>
        </w:rPr>
        <w:t xml:space="preserve">sát nhiệm vụ chính trị của chi bộ, nắm chắc đặc điểm cụ thể của chi bộ, của đơn vị và những vấn đề đang đặt ra trong phạm vi lãnh đạo của chi bộ, tình hình tư tưởng của đảng viên và quần chúng để chọn vấn đề cụ thể đưa vào nội dung sinh </w:t>
      </w:r>
      <w:r w:rsidR="00100AE9" w:rsidRPr="00100AE9">
        <w:rPr>
          <w:rFonts w:ascii="Times New Roman" w:eastAsia="Times New Roman" w:hAnsi="Times New Roman" w:cs="Times New Roman"/>
          <w:color w:val="000000"/>
          <w:sz w:val="28"/>
          <w:szCs w:val="28"/>
        </w:rPr>
        <w:lastRenderedPageBreak/>
        <w:t>hoạt cho phù hợp, đáp ứng được đòi hỏi của tình hình thực tiễn cơ sở và mong muốn của đảng viên và quần chúng.</w:t>
      </w:r>
    </w:p>
    <w:p w:rsidR="00100AE9" w:rsidRPr="00100AE9" w:rsidRDefault="0078644D" w:rsidP="0078644D">
      <w:pPr>
        <w:shd w:val="clear" w:color="auto" w:fill="FFFFFF"/>
        <w:tabs>
          <w:tab w:val="left" w:pos="284"/>
        </w:tabs>
        <w:spacing w:after="0" w:line="240" w:lineRule="auto"/>
        <w:ind w:right="4" w:firstLine="284"/>
        <w:jc w:val="both"/>
        <w:rPr>
          <w:rFonts w:ascii="Times New Roman" w:eastAsia="Times New Roman" w:hAnsi="Times New Roman" w:cs="Times New Roman"/>
          <w:color w:val="333333"/>
          <w:sz w:val="28"/>
          <w:szCs w:val="28"/>
        </w:rPr>
      </w:pPr>
      <w:r>
        <w:rPr>
          <w:rFonts w:ascii="Times New Roman" w:eastAsia="Times New Roman" w:hAnsi="Times New Roman" w:cs="Times New Roman"/>
          <w:i/>
          <w:iCs/>
          <w:color w:val="000000"/>
          <w:sz w:val="28"/>
          <w:szCs w:val="28"/>
        </w:rPr>
        <w:t xml:space="preserve">- </w:t>
      </w:r>
      <w:r w:rsidR="00100AE9" w:rsidRPr="00100AE9">
        <w:rPr>
          <w:rFonts w:ascii="Times New Roman" w:eastAsia="Times New Roman" w:hAnsi="Times New Roman" w:cs="Times New Roman"/>
          <w:color w:val="000000"/>
          <w:sz w:val="28"/>
          <w:szCs w:val="28"/>
        </w:rPr>
        <w:t xml:space="preserve"> </w:t>
      </w:r>
      <w:r w:rsidRPr="00100AE9">
        <w:rPr>
          <w:rFonts w:ascii="Times New Roman" w:eastAsia="Times New Roman" w:hAnsi="Times New Roman" w:cs="Times New Roman"/>
          <w:color w:val="000000"/>
          <w:sz w:val="28"/>
          <w:szCs w:val="28"/>
        </w:rPr>
        <w:t xml:space="preserve">Bám </w:t>
      </w:r>
      <w:r w:rsidR="00100AE9" w:rsidRPr="00100AE9">
        <w:rPr>
          <w:rFonts w:ascii="Times New Roman" w:eastAsia="Times New Roman" w:hAnsi="Times New Roman" w:cs="Times New Roman"/>
          <w:color w:val="000000"/>
          <w:sz w:val="28"/>
          <w:szCs w:val="28"/>
        </w:rPr>
        <w:t>vào kế hoạch của cấp trên về tổ chức các hoạt động như: học tập các Chỉ thị, Nghị quyết, chính sách; sinh hoạt chính trị tập chung; thông tin, thông báo thời sự...</w:t>
      </w:r>
    </w:p>
    <w:p w:rsidR="00100AE9" w:rsidRPr="00100AE9" w:rsidRDefault="0078644D"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Pr>
          <w:rFonts w:ascii="Times New Roman" w:eastAsia="Times New Roman" w:hAnsi="Times New Roman" w:cs="Times New Roman"/>
          <w:i/>
          <w:iCs/>
          <w:color w:val="000000"/>
          <w:sz w:val="28"/>
          <w:szCs w:val="28"/>
        </w:rPr>
        <w:t xml:space="preserve">- </w:t>
      </w:r>
      <w:r w:rsidR="00100AE9" w:rsidRPr="00100AE9">
        <w:rPr>
          <w:rFonts w:ascii="Times New Roman" w:eastAsia="Times New Roman" w:hAnsi="Times New Roman" w:cs="Times New Roman"/>
          <w:color w:val="000000"/>
          <w:sz w:val="28"/>
          <w:szCs w:val="28"/>
        </w:rPr>
        <w:t xml:space="preserve"> </w:t>
      </w:r>
      <w:r w:rsidRPr="00100AE9">
        <w:rPr>
          <w:rFonts w:ascii="Times New Roman" w:eastAsia="Times New Roman" w:hAnsi="Times New Roman" w:cs="Times New Roman"/>
          <w:color w:val="000000"/>
          <w:sz w:val="28"/>
          <w:szCs w:val="28"/>
        </w:rPr>
        <w:t xml:space="preserve">Chương </w:t>
      </w:r>
      <w:r w:rsidR="00100AE9" w:rsidRPr="00100AE9">
        <w:rPr>
          <w:rFonts w:ascii="Times New Roman" w:eastAsia="Times New Roman" w:hAnsi="Times New Roman" w:cs="Times New Roman"/>
          <w:color w:val="000000"/>
          <w:sz w:val="28"/>
          <w:szCs w:val="28"/>
        </w:rPr>
        <w:t>trình công tác của cấp ủy trong năm, trong nhiệm kỳ Đại hội chi bộ, để chủ động lựa chọn và chuẩn bị nội dung cho các buổi sinh hoạt chi bộ.</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Trên cơ sở những căn cứ trên, chi ủy lựa chọn nội dung sinh hoạt chi bộ. Trong cùng thời điểm thường nổi lên nhiều vấn đề cần giải quyết, chi ủy cần chọn một hoặc hai vấn đề bức xúc nhất để bàn bạc, giải quyết trong một kỳ họp chi bộ.</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Chi ủy và trước hết là bí thư chi bộ phải chuẩn bị kỹ nội dung sinh hoạt chi bộ, đồng thời thông báo trước nội dung, thời gian, địa điểm cho đảng viên biết để chủ động bố trí thời gian dự sinh hoạt và chuẩn bị ý kiến phát biểu. Chi bộ cần xác định và chọn, bàn một, hai việc cụ thể cần tập trung lãnh đạo và tổ chức thực hiện đạt kết quả, để đưa ra thảo luận, bàn biện pháp giải quyết. Kịp thời biểu dương, động viên những đảng viên hoàn thành xuất sắc nhiệm vụ; nhắc nhở, giúp đỡ những đảng viên còn có mặt hạn chế, khuyết điểm.</w:t>
      </w:r>
    </w:p>
    <w:p w:rsidR="00100AE9" w:rsidRPr="00100AE9" w:rsidRDefault="00C4558E"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C4558E">
        <w:rPr>
          <w:rFonts w:ascii="Times New Roman" w:eastAsia="Times New Roman" w:hAnsi="Times New Roman" w:cs="Times New Roman"/>
          <w:b/>
          <w:bCs/>
          <w:iCs/>
          <w:color w:val="000000"/>
          <w:sz w:val="28"/>
          <w:szCs w:val="28"/>
        </w:rPr>
        <w:t>5.4</w:t>
      </w:r>
      <w:r>
        <w:rPr>
          <w:rFonts w:ascii="Times New Roman" w:eastAsia="Times New Roman" w:hAnsi="Times New Roman" w:cs="Times New Roman"/>
          <w:b/>
          <w:bCs/>
          <w:i/>
          <w:iCs/>
          <w:color w:val="000000"/>
          <w:sz w:val="28"/>
          <w:szCs w:val="28"/>
        </w:rPr>
        <w:t xml:space="preserve"> </w:t>
      </w:r>
      <w:r w:rsidR="00100AE9" w:rsidRPr="00100AE9">
        <w:rPr>
          <w:rFonts w:ascii="Times New Roman" w:eastAsia="Times New Roman" w:hAnsi="Times New Roman" w:cs="Times New Roman"/>
          <w:b/>
          <w:bCs/>
          <w:i/>
          <w:iCs/>
          <w:color w:val="000000"/>
          <w:sz w:val="28"/>
          <w:szCs w:val="28"/>
        </w:rPr>
        <w:t>Chọn hình thức sinh hoạt chi bộ:</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Hình thức sinh hoạt chi bộ cần được chọn phù hợp với nội dung sinh hoạt chi bộ. Sinh hoạt chi bộ theo ba hình thức:</w:t>
      </w:r>
    </w:p>
    <w:p w:rsidR="00100AE9" w:rsidRPr="00DB597B" w:rsidRDefault="00100AE9" w:rsidP="00DB597B">
      <w:pPr>
        <w:pStyle w:val="ListParagraph"/>
        <w:numPr>
          <w:ilvl w:val="0"/>
          <w:numId w:val="3"/>
        </w:numPr>
        <w:shd w:val="clear" w:color="auto" w:fill="FFFFFF"/>
        <w:spacing w:after="0" w:line="240" w:lineRule="auto"/>
        <w:ind w:right="4"/>
        <w:jc w:val="both"/>
        <w:rPr>
          <w:rFonts w:ascii="Times New Roman" w:eastAsia="Times New Roman" w:hAnsi="Times New Roman" w:cs="Times New Roman"/>
          <w:color w:val="333333"/>
          <w:sz w:val="28"/>
          <w:szCs w:val="28"/>
        </w:rPr>
      </w:pPr>
      <w:r w:rsidRPr="00DB597B">
        <w:rPr>
          <w:rFonts w:ascii="Times New Roman" w:eastAsia="Times New Roman" w:hAnsi="Times New Roman" w:cs="Times New Roman"/>
          <w:i/>
          <w:iCs/>
          <w:color w:val="000000"/>
          <w:sz w:val="28"/>
          <w:szCs w:val="28"/>
        </w:rPr>
        <w:t>Sinh hoạt chính trị:</w:t>
      </w:r>
      <w:r w:rsidRPr="00DB597B">
        <w:rPr>
          <w:rFonts w:ascii="Times New Roman" w:eastAsia="Times New Roman" w:hAnsi="Times New Roman" w:cs="Times New Roman"/>
          <w:color w:val="000000"/>
          <w:sz w:val="28"/>
          <w:szCs w:val="28"/>
        </w:rPr>
        <w:t xml:space="preserve"> thể hiện rõ sự lãnh đạo của chi bộ như Đại hội chi bộ, thảo luận dự thảo Nghị quyết của cấp trên.</w:t>
      </w:r>
    </w:p>
    <w:p w:rsidR="00100AE9" w:rsidRPr="00DB597B" w:rsidRDefault="00100AE9" w:rsidP="00DB597B">
      <w:pPr>
        <w:pStyle w:val="ListParagraph"/>
        <w:numPr>
          <w:ilvl w:val="0"/>
          <w:numId w:val="3"/>
        </w:numPr>
        <w:shd w:val="clear" w:color="auto" w:fill="FFFFFF"/>
        <w:spacing w:after="0" w:line="240" w:lineRule="auto"/>
        <w:ind w:right="4"/>
        <w:jc w:val="both"/>
        <w:rPr>
          <w:rFonts w:ascii="Times New Roman" w:eastAsia="Times New Roman" w:hAnsi="Times New Roman" w:cs="Times New Roman"/>
          <w:color w:val="333333"/>
          <w:sz w:val="28"/>
          <w:szCs w:val="28"/>
        </w:rPr>
      </w:pPr>
      <w:r w:rsidRPr="00DB597B">
        <w:rPr>
          <w:rFonts w:ascii="Times New Roman" w:eastAsia="Times New Roman" w:hAnsi="Times New Roman" w:cs="Times New Roman"/>
          <w:i/>
          <w:iCs/>
          <w:color w:val="000000"/>
          <w:sz w:val="28"/>
          <w:szCs w:val="28"/>
        </w:rPr>
        <w:t>Sinh hoạt chuyên đề:</w:t>
      </w:r>
      <w:r w:rsidRPr="00DB597B">
        <w:rPr>
          <w:rFonts w:ascii="Times New Roman" w:eastAsia="Times New Roman" w:hAnsi="Times New Roman" w:cs="Times New Roman"/>
          <w:color w:val="000000"/>
          <w:sz w:val="28"/>
          <w:szCs w:val="28"/>
        </w:rPr>
        <w:t xml:space="preserve"> đi sâu vào thảo luận vấn đề đã chọn và kết luận, quyết nghị. Mỗi quý tổ chức một buổi sinh hoạt chuyên đề, lựa chọn một số vấn đề phù hợp, sát với tình hình thực tiễn của chi bộ, của đơn vị để sinh hoạt như: về học tập và làm theo tấm gương đạo đức Hồ Chí Minh, về xây dựng củng cố tổ chức đoàn thể, về đẩy mạnh công tác phát triển Đảng viên, về thực hiện quy chế dân chủ v.v...</w:t>
      </w:r>
    </w:p>
    <w:p w:rsidR="00100AE9" w:rsidRPr="00100AE9" w:rsidRDefault="00100AE9" w:rsidP="00A026D6">
      <w:pPr>
        <w:shd w:val="clear" w:color="auto" w:fill="FFFFFF"/>
        <w:spacing w:after="0" w:line="240" w:lineRule="auto"/>
        <w:ind w:right="4" w:firstLine="720"/>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Nội dung chuyên đề cần giải quyết những vấn đề thiết thực của chi bộ. Để thực hiện được sinh hoạt chuyên đề, chi bộ cần có kế hoạch từ đầu năm về số lượng, nội dung từng chuyên đề. Trên cơ sở kế hoạch, chi bộ phân công cụ thể đảng viên viết đề dẫn và trình bày trong buổi sinh hoạt.</w:t>
      </w:r>
    </w:p>
    <w:p w:rsidR="00100AE9" w:rsidRPr="00DB597B" w:rsidRDefault="00100AE9" w:rsidP="00DB597B">
      <w:pPr>
        <w:pStyle w:val="ListParagraph"/>
        <w:numPr>
          <w:ilvl w:val="0"/>
          <w:numId w:val="3"/>
        </w:numPr>
        <w:shd w:val="clear" w:color="auto" w:fill="FFFFFF"/>
        <w:spacing w:after="0" w:line="240" w:lineRule="auto"/>
        <w:ind w:right="4"/>
        <w:jc w:val="both"/>
        <w:rPr>
          <w:rFonts w:ascii="Times New Roman" w:eastAsia="Times New Roman" w:hAnsi="Times New Roman" w:cs="Times New Roman"/>
          <w:color w:val="333333"/>
          <w:sz w:val="28"/>
          <w:szCs w:val="28"/>
        </w:rPr>
      </w:pPr>
      <w:r w:rsidRPr="00DB597B">
        <w:rPr>
          <w:rFonts w:ascii="Times New Roman" w:eastAsia="Times New Roman" w:hAnsi="Times New Roman" w:cs="Times New Roman"/>
          <w:i/>
          <w:iCs/>
          <w:color w:val="000000"/>
          <w:sz w:val="28"/>
          <w:szCs w:val="28"/>
        </w:rPr>
        <w:t>Sinh hoạt học tập</w:t>
      </w:r>
      <w:r w:rsidRPr="00DB597B">
        <w:rPr>
          <w:rFonts w:ascii="Times New Roman" w:eastAsia="Times New Roman" w:hAnsi="Times New Roman" w:cs="Times New Roman"/>
          <w:color w:val="000000"/>
          <w:sz w:val="28"/>
          <w:szCs w:val="28"/>
        </w:rPr>
        <w:t>: học tập, quán triệt các Chỉ thị, Nghị quyết của Đảng và của cấp trên, hoặc học tập nâng cao trình độ chính trị, chuyên môn nghiệp vụ.</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Mỗi cuộc sinh hoạt chi bộ có thể gồm hai, ba hoặc một hình thức trên.</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Ví dụ: Sinh hoạt chi bộ để thảo luận dự thảo nghị quyết cấp trên vừa là sinh hoạt chính trị vừa là sinh hoạt học tập...</w:t>
      </w:r>
    </w:p>
    <w:p w:rsidR="00100AE9" w:rsidRPr="00C4558E" w:rsidRDefault="00100AE9" w:rsidP="00C4558E">
      <w:pPr>
        <w:pStyle w:val="ListParagraph"/>
        <w:numPr>
          <w:ilvl w:val="1"/>
          <w:numId w:val="1"/>
        </w:numPr>
        <w:shd w:val="clear" w:color="auto" w:fill="FFFFFF"/>
        <w:spacing w:after="0" w:line="240" w:lineRule="auto"/>
        <w:ind w:right="4"/>
        <w:jc w:val="both"/>
        <w:rPr>
          <w:rFonts w:ascii="Times New Roman" w:eastAsia="Times New Roman" w:hAnsi="Times New Roman" w:cs="Times New Roman"/>
          <w:color w:val="333333"/>
          <w:sz w:val="28"/>
          <w:szCs w:val="28"/>
        </w:rPr>
      </w:pPr>
      <w:r w:rsidRPr="00C4558E">
        <w:rPr>
          <w:rFonts w:ascii="Times New Roman" w:eastAsia="Times New Roman" w:hAnsi="Times New Roman" w:cs="Times New Roman"/>
          <w:b/>
          <w:bCs/>
          <w:i/>
          <w:iCs/>
          <w:color w:val="000000"/>
          <w:sz w:val="28"/>
          <w:szCs w:val="28"/>
        </w:rPr>
        <w:t>Xác định thời gian, địa điểm sinh hoạt:</w:t>
      </w:r>
    </w:p>
    <w:p w:rsidR="00100AE9" w:rsidRPr="00100AE9" w:rsidRDefault="00100AE9" w:rsidP="00A026D6">
      <w:pPr>
        <w:shd w:val="clear" w:color="auto" w:fill="FFFFFF"/>
        <w:spacing w:after="0" w:line="240" w:lineRule="auto"/>
        <w:ind w:right="4" w:firstLine="720"/>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lastRenderedPageBreak/>
        <w:t xml:space="preserve">Chi ủy nên chọn thời gian sinh hoạt phù hợp để đảng viên có điều kiện tham gia sinh hoạt đầy đủ. </w:t>
      </w:r>
    </w:p>
    <w:p w:rsidR="00100AE9" w:rsidRPr="00100AE9" w:rsidRDefault="00100AE9" w:rsidP="00A026D6">
      <w:pPr>
        <w:shd w:val="clear" w:color="auto" w:fill="FFFFFF"/>
        <w:spacing w:after="0" w:line="240" w:lineRule="auto"/>
        <w:ind w:right="4" w:firstLine="720"/>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Không nên quá kéo dài thời gian sinh hoạt chi bộ, đồng thời phải chọn thời điểm tiến hành sinh hoạt nhất là đối với những nội dung cần bàn bạc, thảo luận ngay, nếu để chậm sẽ hạn chế tác dụng, thậm chí không còn tác dụng nữa.</w:t>
      </w:r>
    </w:p>
    <w:p w:rsidR="00100AE9" w:rsidRPr="00100AE9" w:rsidRDefault="00C4558E"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Pr>
          <w:rFonts w:ascii="Times New Roman" w:eastAsia="Times New Roman" w:hAnsi="Times New Roman" w:cs="Times New Roman"/>
          <w:b/>
          <w:bCs/>
          <w:color w:val="000000"/>
          <w:sz w:val="28"/>
          <w:szCs w:val="28"/>
        </w:rPr>
        <w:t xml:space="preserve">5.6 </w:t>
      </w:r>
      <w:r w:rsidR="00100AE9" w:rsidRPr="00100AE9">
        <w:rPr>
          <w:rFonts w:ascii="Times New Roman" w:eastAsia="Times New Roman" w:hAnsi="Times New Roman" w:cs="Times New Roman"/>
          <w:b/>
          <w:bCs/>
          <w:color w:val="000000"/>
          <w:sz w:val="28"/>
          <w:szCs w:val="28"/>
        </w:rPr>
        <w:t>Chuẩn bị chu đáo nội dung và tổ chức sinh hoạt:</w:t>
      </w:r>
    </w:p>
    <w:p w:rsidR="00100AE9" w:rsidRPr="00100AE9" w:rsidRDefault="00DB597B"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Pr>
          <w:rFonts w:ascii="Times New Roman" w:eastAsia="Times New Roman" w:hAnsi="Times New Roman" w:cs="Times New Roman"/>
          <w:b/>
          <w:bCs/>
          <w:i/>
          <w:iCs/>
          <w:color w:val="000000"/>
          <w:sz w:val="28"/>
          <w:szCs w:val="28"/>
        </w:rPr>
        <w:t xml:space="preserve">- </w:t>
      </w:r>
      <w:r w:rsidR="00100AE9" w:rsidRPr="00100AE9">
        <w:rPr>
          <w:rFonts w:ascii="Times New Roman" w:eastAsia="Times New Roman" w:hAnsi="Times New Roman" w:cs="Times New Roman"/>
          <w:b/>
          <w:bCs/>
          <w:i/>
          <w:iCs/>
          <w:color w:val="000000"/>
          <w:sz w:val="28"/>
          <w:szCs w:val="28"/>
        </w:rPr>
        <w:t>Phân công chuẩn bị nội dung sinh hoạt chi bộ:</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Cấp ủy là người chỉ đạo trực tiếp việc chuẩn bị nội dung cho từng cuộc họp.</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Tùy theo nội dung đã lựa chọn, chi ủy phân công cán bộ, đảng viên hoặc tổ chức có liên quan cùng cấp ủy chuẩn bị hoặc cung cấp những thông tin, tư liệu, số liệu để chi ủy chuẩn bị nội dung sinh hoạt.</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Khi nội dung sinh hoạt chi bộ đã được chuẩn bị, chi ủy phải họp để bàn bạc, thảo luận trước khi đưa ra hội nghị chi bộ. Trong quá trình chuẩn bị nội dung sinh hoạt chi bộ nếu có vướng mắc điều gì thì báo cáo với Đảng ủy cấp trên trực tiếp.</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Chi ủy cần chỉ rõ những nội dung chủ yếu cần thảo luận, dự kiến các loại ý kiến khác nhau có thể xuất hiện xung quanh vấn đề đưa ra bàn bạc và quyết nghị, dự kiến phân công tổ chức thực hiện và kiểm tra việc thực hiện nội dung sinh hoạt chi bộ.</w:t>
      </w:r>
      <w:r w:rsidRPr="00100AE9">
        <w:rPr>
          <w:rFonts w:ascii="Times New Roman" w:eastAsia="Times New Roman" w:hAnsi="Times New Roman" w:cs="Times New Roman"/>
          <w:color w:val="000000"/>
          <w:sz w:val="28"/>
          <w:szCs w:val="28"/>
        </w:rPr>
        <w:br/>
      </w:r>
      <w:r w:rsidR="00C4558E">
        <w:rPr>
          <w:rFonts w:ascii="Times New Roman" w:eastAsia="Times New Roman" w:hAnsi="Times New Roman" w:cs="Times New Roman"/>
          <w:b/>
          <w:bCs/>
          <w:i/>
          <w:iCs/>
          <w:color w:val="000000"/>
          <w:sz w:val="28"/>
          <w:szCs w:val="28"/>
        </w:rPr>
        <w:t xml:space="preserve">5.7 </w:t>
      </w:r>
      <w:r w:rsidRPr="00100AE9">
        <w:rPr>
          <w:rFonts w:ascii="Times New Roman" w:eastAsia="Times New Roman" w:hAnsi="Times New Roman" w:cs="Times New Roman"/>
          <w:b/>
          <w:bCs/>
          <w:i/>
          <w:iCs/>
          <w:color w:val="000000"/>
          <w:sz w:val="28"/>
          <w:szCs w:val="28"/>
        </w:rPr>
        <w:t>Phân công tổ chức sinh hoạt chi bộ:</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Chi ủy phân công chi ủy viên và đảng viên phụ trách từng công việc để tổ chức sinh hoạt chi bộ:</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Phân công người chủ trì sinh hoạt chi bộ, thông thường thì Bí thư chi bộ là người chủ trì sinh hoạt, cũng có thể phân công Phó Bí thư chủ trì sinh hoạt.</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Phân công người thông báo nội dung, địa điểm, thời gian sinh hoạt chi bộ và chuẩn bị những điều kiện cần thiết để sinh hoạt chi bộ.</w:t>
      </w:r>
    </w:p>
    <w:p w:rsidR="00100AE9" w:rsidRPr="00100AE9" w:rsidRDefault="00C4558E"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Pr>
          <w:rFonts w:ascii="Times New Roman" w:eastAsia="Times New Roman" w:hAnsi="Times New Roman" w:cs="Times New Roman"/>
          <w:b/>
          <w:bCs/>
          <w:color w:val="000000"/>
          <w:sz w:val="28"/>
          <w:szCs w:val="28"/>
        </w:rPr>
        <w:t xml:space="preserve">5.8 </w:t>
      </w:r>
      <w:r w:rsidR="00100AE9" w:rsidRPr="00100AE9">
        <w:rPr>
          <w:rFonts w:ascii="Times New Roman" w:eastAsia="Times New Roman" w:hAnsi="Times New Roman" w:cs="Times New Roman"/>
          <w:b/>
          <w:bCs/>
          <w:color w:val="000000"/>
          <w:sz w:val="28"/>
          <w:szCs w:val="28"/>
        </w:rPr>
        <w:t>Nâng cao chất lượng điều hành sinh hoạt chi bộ</w:t>
      </w:r>
      <w:r w:rsidR="00DB597B">
        <w:rPr>
          <w:rFonts w:ascii="Times New Roman" w:eastAsia="Times New Roman" w:hAnsi="Times New Roman" w:cs="Times New Roman"/>
          <w:b/>
          <w:bCs/>
          <w:color w:val="000000"/>
          <w:sz w:val="28"/>
          <w:szCs w:val="28"/>
        </w:rPr>
        <w:t>:</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Tổ chức điều hành sinh hoạt chi bộ phải tuân theo những quy định chung sau:</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Kiểm điểm số đảng viên dự sinh hoạt; số đảng viên vắng mặt, lý do vắng mặt của từng đồng chí; số đại biểu đến dự (nếu có); cử đồng chí chủ tọa và thư ký hội nghị.</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Đồng chí chủ tọa nói rõ mục đích, yêu cầu của cuộc sinh hoạt.</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 xml:space="preserve">Đồng chí được phân công chuẩn bị nội dung sinh hoạt báo cáo nội dung đã được chuẩn bị trước chi bộ; báo cáo ngắn gọn, rõ ràng, nhất là đối với những nội dung chủ yếu, </w:t>
      </w:r>
      <w:r w:rsidRPr="00100AE9">
        <w:rPr>
          <w:rFonts w:ascii="Times New Roman" w:eastAsia="Times New Roman" w:hAnsi="Times New Roman" w:cs="Times New Roman"/>
          <w:i/>
          <w:iCs/>
          <w:color w:val="000000"/>
          <w:sz w:val="28"/>
          <w:szCs w:val="28"/>
        </w:rPr>
        <w:t>để giành nhiều thời gian cho chi bộ thảo luận.</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 xml:space="preserve">Quá trình sinh hoạt phải đảm bảo thực hiện nghiêm chỉnh nguyên tắc tập trung dân chủ. Đồng chí chủ tọa cần nêu những vấn đề cần thảo luận và yêu cầu mọi đảng viên đều phát biểu ý kiến của mình, kể cả ý kiến khác với những điểm trong nội dung đã được chuẩn bị của cấp ủy, khác với ý kiến của đồng chí khác. Để khắc phục tình trạng một số ít đảng viên ít tham gia thảo luận, bí thư chi bộ và cấp ủy cần gần gũi, khuyến khích họ phát biểu, khẳng định đảng viên cần phải có chính kiến trước mỗi vấn đề, không nhầm lẫn giữa quan hệ cá nhân với thực hiện nhiệm </w:t>
      </w:r>
      <w:r w:rsidRPr="00100AE9">
        <w:rPr>
          <w:rFonts w:ascii="Times New Roman" w:eastAsia="Times New Roman" w:hAnsi="Times New Roman" w:cs="Times New Roman"/>
          <w:color w:val="000000"/>
          <w:sz w:val="28"/>
          <w:szCs w:val="28"/>
        </w:rPr>
        <w:lastRenderedPageBreak/>
        <w:t>vụ đảng viên. Khi điều hành sinh hoạt, bí thư chi bộ gợi mở, khuyến khích và đề nghị đảng viên phát biểu chính kiến của mình về những vấn đề đang được thảo luận.</w:t>
      </w:r>
    </w:p>
    <w:p w:rsidR="00100AE9" w:rsidRPr="00100AE9" w:rsidRDefault="00100AE9" w:rsidP="00A026D6">
      <w:pPr>
        <w:shd w:val="clear" w:color="auto" w:fill="FFFFFF"/>
        <w:spacing w:after="0" w:line="240" w:lineRule="auto"/>
        <w:ind w:right="4" w:firstLine="720"/>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Qua thảo luận dân chủ, cuối cùng những vấn đề đó phải được biểu quyết và thành nghị quyết của chi bộ.</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Đồng chí chủ tọa kết luận hội nghị, cần nhận xét tinh thần thái độ của các thành viên trong hội nghị, nêu rõ những vấn đề đã nhất trí được biểu quyết thông qua và những vấn đề còn có ý kiến khác nhau cần tiếp tục nghiên cứu, chuẩn bị ý kiến để hội nghị lần sau trao đổi, thảo luận hoặc báo cáo lên cấp trên. Tránh tình trạng kết thúc sinh hoạt chi bộ nhưng không có kết luận hội nghị, dẫn tới lần sau sinh hoạt chi bộ mỗi người hiểu và nói theo cách riêng của họ.</w:t>
      </w:r>
    </w:p>
    <w:p w:rsidR="00100AE9" w:rsidRPr="00100AE9" w:rsidRDefault="00100AE9" w:rsidP="00A026D6">
      <w:pPr>
        <w:shd w:val="clear" w:color="auto" w:fill="FFFFFF"/>
        <w:spacing w:after="0" w:line="240" w:lineRule="auto"/>
        <w:ind w:right="4"/>
        <w:jc w:val="both"/>
        <w:rPr>
          <w:rFonts w:ascii="Times New Roman" w:eastAsia="Times New Roman" w:hAnsi="Times New Roman" w:cs="Times New Roman"/>
          <w:color w:val="333333"/>
          <w:sz w:val="28"/>
          <w:szCs w:val="28"/>
        </w:rPr>
      </w:pPr>
      <w:r w:rsidRPr="00100AE9">
        <w:rPr>
          <w:rFonts w:ascii="Times New Roman" w:eastAsia="Times New Roman" w:hAnsi="Times New Roman" w:cs="Times New Roman"/>
          <w:color w:val="000000"/>
          <w:sz w:val="28"/>
          <w:szCs w:val="28"/>
        </w:rPr>
        <w:t>Toàn bộ diễn biến của cuộc sinh hoạt chi bộ phải được ghi chép đầy đủ, chính xác trong sổ biên bản họp thường kỳ của chi bộ.</w:t>
      </w:r>
    </w:p>
    <w:p w:rsidR="00100AE9" w:rsidRDefault="0078644D" w:rsidP="0078644D">
      <w:pPr>
        <w:pStyle w:val="Heading3"/>
        <w:shd w:val="clear" w:color="auto" w:fill="FFFFFF"/>
        <w:spacing w:before="234" w:beforeAutospacing="0" w:after="117" w:afterAutospacing="0"/>
        <w:ind w:left="7200" w:right="4" w:firstLine="720"/>
        <w:rPr>
          <w:b w:val="0"/>
          <w:bCs w:val="0"/>
          <w:sz w:val="28"/>
          <w:szCs w:val="28"/>
        </w:rPr>
      </w:pPr>
      <w:r>
        <w:rPr>
          <w:b w:val="0"/>
          <w:bCs w:val="0"/>
          <w:sz w:val="28"/>
          <w:szCs w:val="28"/>
        </w:rPr>
        <w:t>TM CB3</w:t>
      </w:r>
    </w:p>
    <w:p w:rsidR="0078644D" w:rsidRDefault="0078644D" w:rsidP="0078644D">
      <w:pPr>
        <w:pStyle w:val="Heading3"/>
        <w:shd w:val="clear" w:color="auto" w:fill="FFFFFF"/>
        <w:spacing w:before="234" w:beforeAutospacing="0" w:after="117" w:afterAutospacing="0"/>
        <w:ind w:left="7200" w:right="4" w:firstLine="720"/>
        <w:rPr>
          <w:b w:val="0"/>
          <w:bCs w:val="0"/>
          <w:sz w:val="28"/>
          <w:szCs w:val="28"/>
        </w:rPr>
      </w:pPr>
      <w:r>
        <w:rPr>
          <w:b w:val="0"/>
          <w:bCs w:val="0"/>
          <w:sz w:val="28"/>
          <w:szCs w:val="28"/>
        </w:rPr>
        <w:t xml:space="preserve">  Bí thư</w:t>
      </w:r>
    </w:p>
    <w:p w:rsidR="0078644D" w:rsidRDefault="0078644D" w:rsidP="00A026D6">
      <w:pPr>
        <w:pStyle w:val="Heading3"/>
        <w:shd w:val="clear" w:color="auto" w:fill="FFFFFF"/>
        <w:spacing w:before="234" w:beforeAutospacing="0" w:after="117" w:afterAutospacing="0"/>
        <w:ind w:right="4"/>
        <w:rPr>
          <w:b w:val="0"/>
          <w:bCs w:val="0"/>
          <w:sz w:val="28"/>
          <w:szCs w:val="28"/>
        </w:rPr>
      </w:pPr>
    </w:p>
    <w:p w:rsidR="0078644D" w:rsidRPr="00D4726D" w:rsidRDefault="0078644D" w:rsidP="0078644D">
      <w:pPr>
        <w:pStyle w:val="Heading3"/>
        <w:shd w:val="clear" w:color="auto" w:fill="FFFFFF"/>
        <w:spacing w:before="234" w:beforeAutospacing="0" w:after="117" w:afterAutospacing="0"/>
        <w:ind w:left="7200" w:right="4"/>
        <w:rPr>
          <w:b w:val="0"/>
          <w:bCs w:val="0"/>
          <w:sz w:val="28"/>
          <w:szCs w:val="28"/>
        </w:rPr>
      </w:pPr>
      <w:r>
        <w:rPr>
          <w:b w:val="0"/>
          <w:bCs w:val="0"/>
          <w:sz w:val="28"/>
          <w:szCs w:val="28"/>
        </w:rPr>
        <w:t xml:space="preserve">     Châu Văn Bảo</w:t>
      </w:r>
    </w:p>
    <w:sectPr w:rsidR="0078644D" w:rsidRPr="00D4726D" w:rsidSect="00580E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64A1B"/>
    <w:multiLevelType w:val="hybridMultilevel"/>
    <w:tmpl w:val="7EA62754"/>
    <w:lvl w:ilvl="0" w:tplc="140EB140">
      <w:start w:val="5"/>
      <w:numFmt w:val="bullet"/>
      <w:lvlText w:val="-"/>
      <w:lvlJc w:val="left"/>
      <w:pPr>
        <w:ind w:left="720" w:hanging="360"/>
      </w:pPr>
      <w:rPr>
        <w:rFonts w:ascii="Times New Roman" w:eastAsia="Times New Roman" w:hAnsi="Times New Roman"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CF6484"/>
    <w:multiLevelType w:val="multilevel"/>
    <w:tmpl w:val="AFEA4A78"/>
    <w:lvl w:ilvl="0">
      <w:start w:val="1"/>
      <w:numFmt w:val="decimal"/>
      <w:lvlText w:val="%1."/>
      <w:lvlJc w:val="left"/>
      <w:pPr>
        <w:ind w:left="502" w:hanging="360"/>
      </w:pPr>
      <w:rPr>
        <w:rFonts w:hint="default"/>
      </w:rPr>
    </w:lvl>
    <w:lvl w:ilvl="1">
      <w:start w:val="5"/>
      <w:numFmt w:val="decimal"/>
      <w:isLgl/>
      <w:lvlText w:val="%1.%2."/>
      <w:lvlJc w:val="left"/>
      <w:pPr>
        <w:ind w:left="862" w:hanging="720"/>
      </w:pPr>
      <w:rPr>
        <w:rFonts w:hint="default"/>
        <w:b/>
        <w:i/>
        <w:color w:val="000000"/>
      </w:rPr>
    </w:lvl>
    <w:lvl w:ilvl="2">
      <w:start w:val="1"/>
      <w:numFmt w:val="decimal"/>
      <w:isLgl/>
      <w:lvlText w:val="%1.%2.%3."/>
      <w:lvlJc w:val="left"/>
      <w:pPr>
        <w:ind w:left="862" w:hanging="720"/>
      </w:pPr>
      <w:rPr>
        <w:rFonts w:hint="default"/>
        <w:b/>
        <w:i/>
        <w:color w:val="000000"/>
      </w:rPr>
    </w:lvl>
    <w:lvl w:ilvl="3">
      <w:start w:val="1"/>
      <w:numFmt w:val="decimal"/>
      <w:isLgl/>
      <w:lvlText w:val="%1.%2.%3.%4."/>
      <w:lvlJc w:val="left"/>
      <w:pPr>
        <w:ind w:left="1222" w:hanging="1080"/>
      </w:pPr>
      <w:rPr>
        <w:rFonts w:hint="default"/>
        <w:b/>
        <w:i/>
        <w:color w:val="000000"/>
      </w:rPr>
    </w:lvl>
    <w:lvl w:ilvl="4">
      <w:start w:val="1"/>
      <w:numFmt w:val="decimal"/>
      <w:isLgl/>
      <w:lvlText w:val="%1.%2.%3.%4.%5."/>
      <w:lvlJc w:val="left"/>
      <w:pPr>
        <w:ind w:left="1222" w:hanging="1080"/>
      </w:pPr>
      <w:rPr>
        <w:rFonts w:hint="default"/>
        <w:b/>
        <w:i/>
        <w:color w:val="000000"/>
      </w:rPr>
    </w:lvl>
    <w:lvl w:ilvl="5">
      <w:start w:val="1"/>
      <w:numFmt w:val="decimal"/>
      <w:isLgl/>
      <w:lvlText w:val="%1.%2.%3.%4.%5.%6."/>
      <w:lvlJc w:val="left"/>
      <w:pPr>
        <w:ind w:left="1582" w:hanging="1440"/>
      </w:pPr>
      <w:rPr>
        <w:rFonts w:hint="default"/>
        <w:b/>
        <w:i/>
        <w:color w:val="000000"/>
      </w:rPr>
    </w:lvl>
    <w:lvl w:ilvl="6">
      <w:start w:val="1"/>
      <w:numFmt w:val="decimal"/>
      <w:isLgl/>
      <w:lvlText w:val="%1.%2.%3.%4.%5.%6.%7."/>
      <w:lvlJc w:val="left"/>
      <w:pPr>
        <w:ind w:left="1942" w:hanging="1800"/>
      </w:pPr>
      <w:rPr>
        <w:rFonts w:hint="default"/>
        <w:b/>
        <w:i/>
        <w:color w:val="000000"/>
      </w:rPr>
    </w:lvl>
    <w:lvl w:ilvl="7">
      <w:start w:val="1"/>
      <w:numFmt w:val="decimal"/>
      <w:isLgl/>
      <w:lvlText w:val="%1.%2.%3.%4.%5.%6.%7.%8."/>
      <w:lvlJc w:val="left"/>
      <w:pPr>
        <w:ind w:left="1942" w:hanging="1800"/>
      </w:pPr>
      <w:rPr>
        <w:rFonts w:hint="default"/>
        <w:b/>
        <w:i/>
        <w:color w:val="000000"/>
      </w:rPr>
    </w:lvl>
    <w:lvl w:ilvl="8">
      <w:start w:val="1"/>
      <w:numFmt w:val="decimal"/>
      <w:isLgl/>
      <w:lvlText w:val="%1.%2.%3.%4.%5.%6.%7.%8.%9."/>
      <w:lvlJc w:val="left"/>
      <w:pPr>
        <w:ind w:left="2302" w:hanging="2160"/>
      </w:pPr>
      <w:rPr>
        <w:rFonts w:hint="default"/>
        <w:b/>
        <w:i/>
        <w:color w:val="000000"/>
      </w:rPr>
    </w:lvl>
  </w:abstractNum>
  <w:abstractNum w:abstractNumId="2">
    <w:nsid w:val="76F45068"/>
    <w:multiLevelType w:val="hybridMultilevel"/>
    <w:tmpl w:val="9A0423A0"/>
    <w:lvl w:ilvl="0" w:tplc="A9CCA4D2">
      <w:start w:val="1"/>
      <w:numFmt w:val="bullet"/>
      <w:lvlText w:val="-"/>
      <w:lvlJc w:val="left"/>
      <w:pPr>
        <w:ind w:left="1080" w:hanging="360"/>
      </w:pPr>
      <w:rPr>
        <w:rFonts w:ascii="Times New Roman" w:eastAsia="Times New Roman" w:hAnsi="Times New Roman" w:cs="Times New Roman" w:hint="default"/>
        <w:color w:val="4C4C4C"/>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compat/>
  <w:rsids>
    <w:rsidRoot w:val="00AE34CB"/>
    <w:rsid w:val="00007CB6"/>
    <w:rsid w:val="0001689E"/>
    <w:rsid w:val="00057AC6"/>
    <w:rsid w:val="00100AE9"/>
    <w:rsid w:val="00132B8B"/>
    <w:rsid w:val="00140609"/>
    <w:rsid w:val="00166639"/>
    <w:rsid w:val="00212160"/>
    <w:rsid w:val="002264D3"/>
    <w:rsid w:val="00261E91"/>
    <w:rsid w:val="002F4E5C"/>
    <w:rsid w:val="003F38B5"/>
    <w:rsid w:val="005023B4"/>
    <w:rsid w:val="00577DFF"/>
    <w:rsid w:val="00580E04"/>
    <w:rsid w:val="006D757F"/>
    <w:rsid w:val="00703528"/>
    <w:rsid w:val="0078644D"/>
    <w:rsid w:val="007A656A"/>
    <w:rsid w:val="00880040"/>
    <w:rsid w:val="008F26ED"/>
    <w:rsid w:val="009727B0"/>
    <w:rsid w:val="00A026D6"/>
    <w:rsid w:val="00A13DFB"/>
    <w:rsid w:val="00A44239"/>
    <w:rsid w:val="00AA67B6"/>
    <w:rsid w:val="00AB1407"/>
    <w:rsid w:val="00AE34CB"/>
    <w:rsid w:val="00C4558E"/>
    <w:rsid w:val="00C53BC5"/>
    <w:rsid w:val="00C81CD6"/>
    <w:rsid w:val="00CE1FDA"/>
    <w:rsid w:val="00CF045D"/>
    <w:rsid w:val="00D4726D"/>
    <w:rsid w:val="00DB597B"/>
    <w:rsid w:val="00E47284"/>
    <w:rsid w:val="00E93D1C"/>
    <w:rsid w:val="00E97F48"/>
    <w:rsid w:val="00EA5F03"/>
    <w:rsid w:val="00F7784A"/>
    <w:rsid w:val="00FF73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E04"/>
  </w:style>
  <w:style w:type="paragraph" w:styleId="Heading3">
    <w:name w:val="heading 3"/>
    <w:basedOn w:val="Normal"/>
    <w:link w:val="Heading3Char"/>
    <w:uiPriority w:val="9"/>
    <w:qFormat/>
    <w:rsid w:val="00A13D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78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A13DFB"/>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100A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AE9"/>
    <w:rPr>
      <w:rFonts w:ascii="Tahoma" w:hAnsi="Tahoma" w:cs="Tahoma"/>
      <w:sz w:val="16"/>
      <w:szCs w:val="16"/>
    </w:rPr>
  </w:style>
  <w:style w:type="character" w:styleId="Strong">
    <w:name w:val="Strong"/>
    <w:basedOn w:val="DefaultParagraphFont"/>
    <w:uiPriority w:val="22"/>
    <w:qFormat/>
    <w:rsid w:val="00EA5F03"/>
    <w:rPr>
      <w:b/>
      <w:bCs/>
    </w:rPr>
  </w:style>
  <w:style w:type="character" w:styleId="Emphasis">
    <w:name w:val="Emphasis"/>
    <w:basedOn w:val="DefaultParagraphFont"/>
    <w:uiPriority w:val="20"/>
    <w:qFormat/>
    <w:rsid w:val="00EA5F03"/>
    <w:rPr>
      <w:i/>
      <w:iCs/>
    </w:rPr>
  </w:style>
  <w:style w:type="paragraph" w:styleId="ListParagraph">
    <w:name w:val="List Paragraph"/>
    <w:basedOn w:val="Normal"/>
    <w:uiPriority w:val="34"/>
    <w:qFormat/>
    <w:rsid w:val="00A44239"/>
    <w:pPr>
      <w:ind w:left="720"/>
      <w:contextualSpacing/>
    </w:pPr>
  </w:style>
</w:styles>
</file>

<file path=word/webSettings.xml><?xml version="1.0" encoding="utf-8"?>
<w:webSettings xmlns:r="http://schemas.openxmlformats.org/officeDocument/2006/relationships" xmlns:w="http://schemas.openxmlformats.org/wordprocessingml/2006/main">
  <w:divs>
    <w:div w:id="275449387">
      <w:bodyDiv w:val="1"/>
      <w:marLeft w:val="0"/>
      <w:marRight w:val="0"/>
      <w:marTop w:val="0"/>
      <w:marBottom w:val="0"/>
      <w:divBdr>
        <w:top w:val="none" w:sz="0" w:space="0" w:color="auto"/>
        <w:left w:val="none" w:sz="0" w:space="0" w:color="auto"/>
        <w:bottom w:val="none" w:sz="0" w:space="0" w:color="auto"/>
        <w:right w:val="none" w:sz="0" w:space="0" w:color="auto"/>
      </w:divBdr>
    </w:div>
    <w:div w:id="377124163">
      <w:bodyDiv w:val="1"/>
      <w:marLeft w:val="0"/>
      <w:marRight w:val="0"/>
      <w:marTop w:val="0"/>
      <w:marBottom w:val="0"/>
      <w:divBdr>
        <w:top w:val="none" w:sz="0" w:space="0" w:color="auto"/>
        <w:left w:val="none" w:sz="0" w:space="0" w:color="auto"/>
        <w:bottom w:val="none" w:sz="0" w:space="0" w:color="auto"/>
        <w:right w:val="none" w:sz="0" w:space="0" w:color="auto"/>
      </w:divBdr>
    </w:div>
    <w:div w:id="847602024">
      <w:bodyDiv w:val="1"/>
      <w:marLeft w:val="0"/>
      <w:marRight w:val="0"/>
      <w:marTop w:val="0"/>
      <w:marBottom w:val="0"/>
      <w:divBdr>
        <w:top w:val="none" w:sz="0" w:space="0" w:color="auto"/>
        <w:left w:val="none" w:sz="0" w:space="0" w:color="auto"/>
        <w:bottom w:val="none" w:sz="0" w:space="0" w:color="auto"/>
        <w:right w:val="none" w:sz="0" w:space="0" w:color="auto"/>
      </w:divBdr>
    </w:div>
    <w:div w:id="939872528">
      <w:bodyDiv w:val="1"/>
      <w:marLeft w:val="0"/>
      <w:marRight w:val="0"/>
      <w:marTop w:val="0"/>
      <w:marBottom w:val="0"/>
      <w:divBdr>
        <w:top w:val="none" w:sz="0" w:space="0" w:color="auto"/>
        <w:left w:val="none" w:sz="0" w:space="0" w:color="auto"/>
        <w:bottom w:val="none" w:sz="0" w:space="0" w:color="auto"/>
        <w:right w:val="none" w:sz="0" w:space="0" w:color="auto"/>
      </w:divBdr>
    </w:div>
    <w:div w:id="1542592136">
      <w:bodyDiv w:val="1"/>
      <w:marLeft w:val="0"/>
      <w:marRight w:val="0"/>
      <w:marTop w:val="0"/>
      <w:marBottom w:val="0"/>
      <w:divBdr>
        <w:top w:val="none" w:sz="0" w:space="0" w:color="auto"/>
        <w:left w:val="none" w:sz="0" w:space="0" w:color="auto"/>
        <w:bottom w:val="none" w:sz="0" w:space="0" w:color="auto"/>
        <w:right w:val="none" w:sz="0" w:space="0" w:color="auto"/>
      </w:divBdr>
    </w:div>
    <w:div w:id="1752504108">
      <w:bodyDiv w:val="1"/>
      <w:marLeft w:val="0"/>
      <w:marRight w:val="0"/>
      <w:marTop w:val="0"/>
      <w:marBottom w:val="0"/>
      <w:divBdr>
        <w:top w:val="none" w:sz="0" w:space="0" w:color="auto"/>
        <w:left w:val="none" w:sz="0" w:space="0" w:color="auto"/>
        <w:bottom w:val="none" w:sz="0" w:space="0" w:color="auto"/>
        <w:right w:val="none" w:sz="0" w:space="0" w:color="auto"/>
      </w:divBdr>
    </w:div>
    <w:div w:id="2005158837">
      <w:bodyDiv w:val="1"/>
      <w:marLeft w:val="0"/>
      <w:marRight w:val="0"/>
      <w:marTop w:val="0"/>
      <w:marBottom w:val="0"/>
      <w:divBdr>
        <w:top w:val="none" w:sz="0" w:space="0" w:color="auto"/>
        <w:left w:val="none" w:sz="0" w:space="0" w:color="auto"/>
        <w:bottom w:val="none" w:sz="0" w:space="0" w:color="auto"/>
        <w:right w:val="none" w:sz="0" w:space="0" w:color="auto"/>
      </w:divBdr>
      <w:divsChild>
        <w:div w:id="780534450">
          <w:marLeft w:val="0"/>
          <w:marRight w:val="0"/>
          <w:marTop w:val="0"/>
          <w:marBottom w:val="0"/>
          <w:divBdr>
            <w:top w:val="none" w:sz="0" w:space="0" w:color="auto"/>
            <w:left w:val="none" w:sz="0" w:space="0" w:color="auto"/>
            <w:bottom w:val="none" w:sz="0" w:space="0" w:color="auto"/>
            <w:right w:val="none" w:sz="0" w:space="0" w:color="auto"/>
          </w:divBdr>
          <w:divsChild>
            <w:div w:id="1095905962">
              <w:marLeft w:val="59"/>
              <w:marRight w:val="0"/>
              <w:marTop w:val="0"/>
              <w:marBottom w:val="0"/>
              <w:divBdr>
                <w:top w:val="none" w:sz="0" w:space="0" w:color="auto"/>
                <w:left w:val="none" w:sz="0" w:space="0" w:color="auto"/>
                <w:bottom w:val="none" w:sz="0" w:space="0" w:color="auto"/>
                <w:right w:val="none" w:sz="0" w:space="0" w:color="auto"/>
              </w:divBdr>
              <w:divsChild>
                <w:div w:id="501434565">
                  <w:marLeft w:val="0"/>
                  <w:marRight w:val="0"/>
                  <w:marTop w:val="0"/>
                  <w:marBottom w:val="0"/>
                  <w:divBdr>
                    <w:top w:val="none" w:sz="0" w:space="0" w:color="auto"/>
                    <w:left w:val="none" w:sz="0" w:space="0" w:color="auto"/>
                    <w:bottom w:val="none" w:sz="0" w:space="0" w:color="auto"/>
                    <w:right w:val="none" w:sz="0" w:space="0" w:color="auto"/>
                  </w:divBdr>
                  <w:divsChild>
                    <w:div w:id="1928268791">
                      <w:marLeft w:val="0"/>
                      <w:marRight w:val="0"/>
                      <w:marTop w:val="0"/>
                      <w:marBottom w:val="0"/>
                      <w:divBdr>
                        <w:top w:val="none" w:sz="0" w:space="0" w:color="auto"/>
                        <w:left w:val="none" w:sz="0" w:space="0" w:color="auto"/>
                        <w:bottom w:val="none" w:sz="0" w:space="0" w:color="auto"/>
                        <w:right w:val="none" w:sz="0" w:space="0" w:color="auto"/>
                      </w:divBdr>
                      <w:divsChild>
                        <w:div w:id="2069331254">
                          <w:marLeft w:val="0"/>
                          <w:marRight w:val="0"/>
                          <w:marTop w:val="0"/>
                          <w:marBottom w:val="0"/>
                          <w:divBdr>
                            <w:top w:val="none" w:sz="0" w:space="0" w:color="auto"/>
                            <w:left w:val="none" w:sz="0" w:space="0" w:color="auto"/>
                            <w:bottom w:val="none" w:sz="0" w:space="0" w:color="auto"/>
                            <w:right w:val="none" w:sz="0" w:space="0" w:color="auto"/>
                          </w:divBdr>
                        </w:div>
                        <w:div w:id="1495532260">
                          <w:marLeft w:val="0"/>
                          <w:marRight w:val="0"/>
                          <w:marTop w:val="0"/>
                          <w:marBottom w:val="0"/>
                          <w:divBdr>
                            <w:top w:val="none" w:sz="0" w:space="0" w:color="auto"/>
                            <w:left w:val="none" w:sz="0" w:space="0" w:color="auto"/>
                            <w:bottom w:val="none" w:sz="0" w:space="0" w:color="auto"/>
                            <w:right w:val="none" w:sz="0" w:space="0" w:color="auto"/>
                          </w:divBdr>
                          <w:divsChild>
                            <w:div w:id="106529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5C470-B21B-4773-825E-98A679E53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2184</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dcterms:created xsi:type="dcterms:W3CDTF">2018-07-24T07:01:00Z</dcterms:created>
  <dcterms:modified xsi:type="dcterms:W3CDTF">2018-07-24T08:17:00Z</dcterms:modified>
</cp:coreProperties>
</file>